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浙江省人民医院毕节医院2025年检验科广惠院区血液类试剂采购项目公开询价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74738492">
      <w:pPr>
        <w:ind w:left="1400" w:leftChars="0" w:hanging="1400" w:hangingChars="500"/>
        <w:jc w:val="lef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：浙江省人民医院毕节医院2025年检验科广惠院区血液类试剂</w:t>
      </w:r>
    </w:p>
    <w:p w14:paraId="7CD8E686">
      <w:pPr>
        <w:ind w:left="1392" w:leftChars="580" w:firstLine="0" w:firstLineChars="0"/>
        <w:jc w:val="lef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采购项目</w:t>
      </w:r>
    </w:p>
    <w:p w14:paraId="1F2464A3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我单位已认真阅读并理解贵方发布的浙江省人民医院毕节医院2025年检验科广惠院区血液类试剂采购项目公开询价公告，满足贵方“供应商资格要求”的所有内容。我方报名参加本次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7864A6B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8C5344D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7752F5E">
      <w:pPr>
        <w:ind w:firstLine="88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4"/>
        </w:rPr>
        <w:t>浙江省人民医院毕节医院2025年检验科广惠院区血液类试剂采购项目</w:t>
      </w:r>
    </w:p>
    <w:tbl>
      <w:tblPr>
        <w:tblStyle w:val="6"/>
        <w:tblpPr w:leftFromText="180" w:rightFromText="180" w:vertAnchor="text" w:horzAnchor="page" w:tblpXSpec="center" w:tblpY="306"/>
        <w:tblOverlap w:val="never"/>
        <w:tblW w:w="15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50"/>
        <w:gridCol w:w="902"/>
        <w:gridCol w:w="2596"/>
        <w:gridCol w:w="2380"/>
        <w:gridCol w:w="870"/>
        <w:gridCol w:w="702"/>
        <w:gridCol w:w="1452"/>
        <w:gridCol w:w="1189"/>
        <w:gridCol w:w="1105"/>
        <w:gridCol w:w="1032"/>
        <w:gridCol w:w="1039"/>
        <w:gridCol w:w="1227"/>
      </w:tblGrid>
      <w:tr w14:paraId="3783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DD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EB1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使用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科室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2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28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采购需求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48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A4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DC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规格型号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F9C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注册证号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42F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生产厂家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8D8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单价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97B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单项小计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C55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国产/进口</w:t>
            </w:r>
          </w:p>
        </w:tc>
      </w:tr>
      <w:tr w14:paraId="1154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E3F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A0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93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CD16检测试剂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8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05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A4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074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FBC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2DB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5AD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B33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98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EB2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56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F7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24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F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29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C9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660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62F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BD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3D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175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8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25C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02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B4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32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50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A4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31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384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FB0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019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A4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79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B7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794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C5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EF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BE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CD3-FITC/CD16+56-PE/CD45-PerCP-Cy5.5/CD4-PC7/CD19-APC/CD8-APC-Cy7荧光单克隆抗体试剂盒(流式细胞仪法)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13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645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0A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72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A0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0A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4A2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F4A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136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4B8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07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5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5B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9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39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03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A7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9D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84E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7F5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71D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F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8F0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4F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6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D9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0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1D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F7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A2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926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A5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3C8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0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16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583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7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B9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FE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CD4检测试剂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B9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71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66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74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EF7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2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5B6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958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8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529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5F6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9D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7A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HLA-DR检测试剂(流式细胞仪法-APC)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9A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E7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D6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70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CE5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DDD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0D1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D4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65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63D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83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FF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E5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HLA-DR检测试剂(流式细胞仪法-FITC)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E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F9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27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EB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3F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C8E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C0B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8BC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A4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CBD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40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6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78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IFN-γ/IL-2/IL-4/IL-6/IL-10/IL-17A/TNFα检测试剂盒(免疫荧光发光法)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40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用于白细胞CD系列检测,96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BE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34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B2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60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362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819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3C6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C6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302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F3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11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AE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7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Kappa检测试剂(流式细胞仪法-FITC)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55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05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91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C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DA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EFA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AD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FA5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F9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750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55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48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2F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Lambda检测试剂(流式细胞仪法-PE)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3F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B5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BD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25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862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3B2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D0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E4A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3E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6AE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40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13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4B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F2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MPO检测试剂(流式细胞仪法-FITC)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C5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A1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D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AF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24A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9D4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A4B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2A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0A7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6C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25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A4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白细胞分化抗原CD10检测试剂(流式细胞仪法-FITC)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63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05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97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41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3AF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3F3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C35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445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3A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C0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E8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15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9B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03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白细胞分化抗原CD117检测试剂(流式细胞仪法-PE)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BE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BC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5F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0C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5C4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06D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0BC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6C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88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F6C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4F3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2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0D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白细胞分化抗原CD13检测试剂(流式细胞仪法-PE)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0C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E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D16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55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B64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637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C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32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31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66E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B5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17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EC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9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白细胞分化抗原CD14检测试剂(流式细胞仪法-APC)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70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D7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7B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44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1B8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5D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246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A6E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1D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674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82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18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45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6E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白细胞分化抗原CD14检测试剂(流式细胞仪法-FITC)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99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B6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2E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45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D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1D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1F7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C65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DD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846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D3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19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7F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5B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白细胞分化抗原CD19检测试剂(流式细胞仪法-APC)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03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39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6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48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9A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C6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11E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57C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F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FF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164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20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6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BA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白细胞分化抗原CD19检测试剂(流式细胞仪法-PerCP)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6B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43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CC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E0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80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1B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036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6FE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E2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BB0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84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21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C6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5D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白细胞分化抗原CD1a检测试剂(流式细胞仪法-PE)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E7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C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47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FFE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4B5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33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2D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AE8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88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5D6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16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22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D0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60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白细胞分化抗原CD20检测试剂(流式细胞仪法-APC)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D7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85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3A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77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B5B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18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70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D47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1D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901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24C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23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90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58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白细胞分化抗原CD20检测试剂(流式细胞仪法-FITC)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89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35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DD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ED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096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88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A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F6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14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7ED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E5C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24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04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F7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白细胞分化抗原CD22检测试剂(流式细胞仪法-PE)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94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9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A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04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153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833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A9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4FE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9A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D41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827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25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5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65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白细胞分化抗原CD25检测试剂(流式细胞仪法-PE)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E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C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73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43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B96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1F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91C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D4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37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541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1F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26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0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F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白细胞分化抗原CD2检测试剂(流式细胞仪法-FITC)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AE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62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F5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5A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74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222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BB1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74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FB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E29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356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27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43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9B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白细胞分化抗原CD33检测试剂(流式细胞仪法-APC)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56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88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7D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23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90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B1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6AF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4B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0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D15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16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28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A9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0D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白细胞分化抗原CD34检测试剂(流式细胞仪法-APC)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81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48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BB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7A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ED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1C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447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A5A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5C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CF2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398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29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35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70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白细胞分化抗原CD34检测试剂(流式细胞仪法-PE)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37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C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DD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C7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C58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6F9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3D4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695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797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C12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03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30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6D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05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白细胞分化抗原CD3检测试剂(流式细胞仪法-PerCP)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4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2A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15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6C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43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380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BB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68F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7B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113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7F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31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FB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EC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白细胞分化抗原CD45检测试剂(流式细胞仪法-PerCP)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79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AA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1E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F2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6DA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96D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BE1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479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5A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6AB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9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32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8A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FB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白细胞分化抗原CD56检测试剂(流式细胞仪法-FITC)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41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C3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57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4A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003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9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CC4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60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F3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2B3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EF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33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D1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22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白细胞分化抗原CD56检测试剂(流式细胞仪法-PE)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0E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60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80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23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5EE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E7E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8DD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A1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73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D91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FEF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34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3C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DE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白细胞分化抗原CD5检测试剂(流式细胞仪法-APC)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6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8F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F3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E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204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030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E0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FF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7E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EFC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01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35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67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8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白细胞分化抗原CD5检测试剂(流式细胞仪法-PE)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0F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3C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1E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63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69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59B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02D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FD7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B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35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A4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36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66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E9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白细胞分化抗原CD64检测试剂(流式细胞仪法-PE)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97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7B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F2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7D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8A7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73F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EA1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275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A1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A84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37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37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AC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17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白细胞分化抗原CD79a检测试剂(流式细胞仪法-PE)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B2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C2A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B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13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D18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54F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2D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33A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BE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224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295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38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B2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64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白细胞分化抗原CD7检测试剂(流式细胞仪法-FITC)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40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DE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1C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74E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3B9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AC4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E2A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8E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0A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8A8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21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39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B1E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9F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绝对计数微球试剂盒(流式细胞仪法)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15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用于白细胞CD系列检测,型号 1:50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5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DF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23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95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73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655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5B5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18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A2B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C9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40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2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09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人CD41分子检测试剂盒(流式细胞仪法-FITC)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23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BF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AE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11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8C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FDE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76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2F8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81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83A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6F4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41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B3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1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人CD45分子检测试剂盒(流式细胞仪法-APC)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C15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1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41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C5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E6C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1F5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EE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0D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C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96D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70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42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A1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16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人CD7分子检测试剂盒(流式细胞仪法-PE)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1D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DC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AB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5E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64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96E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B7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F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C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A50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7D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43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EF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E6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人HLA-DR分子检测试剂盒(流式细胞仪法-PE)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80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0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9F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AC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EF8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93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B5D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E8A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A3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BC3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959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44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EB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73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髓过氧化物酶(MPO)检测试剂(MPO-PE)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E8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用于骨髓细胞染色,100 人份/盒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9E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EE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6E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3A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A8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167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692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B0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275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F82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45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F7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BE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铁染色液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39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用于骨髓细胞染色,20 测试/盒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C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4E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A9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F9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3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212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E4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A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ADE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52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46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2F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7E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Anti-Hu CD11c PE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52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6C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61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32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CE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A7F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13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10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8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FA9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DB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47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2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0B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Anti-Hu CD138 PE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EE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AA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DC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1B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03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8BD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28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F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01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954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976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48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B9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B0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Anti-Hu CD61 FITC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91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45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FF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63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18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25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08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96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AA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BC0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FB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49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70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920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Anti-Hu CD71 APC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97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02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62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05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E7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F6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BF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6E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0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A56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697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50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BF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E0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FITC anti-human CD5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11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CA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77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5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6F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9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A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9C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2D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F2B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B3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51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12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F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FITC anti-human CD57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47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73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0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1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FC8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9B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4E9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02C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2E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BE0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504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52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DB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B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FITC anti-human TCR α/β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F6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3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51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C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FAF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87C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EAA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11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9F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8B1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711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53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96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E8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anti-human CD19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1A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5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A0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ED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C5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AE1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9C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E2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B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BF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AEA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54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99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4B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CD79A PERCP-CY5.5荧光单克隆抗体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3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15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D5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4B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7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8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B9B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09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5D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62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36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55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40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36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FITC Mouse Anti-Human CD64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C7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Tests, 2.0ml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80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FE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A7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9C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41F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2A6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B0A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46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9D5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781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56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8F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F57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 CD235a PE CA-R2(H1R2)100Ug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E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用于白细胞CD系列检测,100Ug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7E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B2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FE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07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A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45C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E1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C8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7A3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0B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57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D1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9A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IntraSure试剂盒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31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用于白细胞CD系列检测,A:5.0ml,B:2.5mL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5A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5C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B8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E24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5F2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C17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67C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A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5B9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21B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58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D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91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 IgM I1Cl FITC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33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用于白细胞CD系列检测,50Tst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EC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8F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B5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1D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2D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B8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81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961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E1B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8C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59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16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E1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PE偶联抗人的抗原CD200抗体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4C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检测人份/支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F3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5D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9D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8A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EB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532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1A8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26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001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B4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60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97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20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Anti-Hu CD103 FITC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E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C9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E1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19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4DD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BB0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3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C80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AD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FFE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D4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61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F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A7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Anti-Hu CD23 PE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8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用于白细胞CD系列检测,100T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6F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B5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D3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E0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E8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C3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C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69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555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E0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62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D7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D5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anti-human TCR γ/δ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2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DB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FC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94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F2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FB8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4C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EE3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2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AD2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8D5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63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C2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0B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PerCP anti-human CD20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E5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tests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02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F7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98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A2F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CB0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127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EC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E5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C8D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208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64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5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7B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FITC偶联抗人的抗原CD36的抗体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A6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检测人份/支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C7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33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65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4BE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402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5A5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1FB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3C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FEE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18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65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66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16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MPO PE荧光单克隆抗体试剂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43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用于白细胞CD系列检测,50 实验人次,总体积 1mL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6F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F5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88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A31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2C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F44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4A4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3B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F60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3D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66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4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A8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白细胞分化抗原CD16检测试剂盒(流式细胞仪法-FITC)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E1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35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02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91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1F6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C6F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78A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51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048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90D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4F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25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99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白细胞分化抗原CD8检测试剂盒(流式细胞仪法-PE)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5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用于白细胞CD系列检测,100 检测人份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87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B6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F6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FDA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468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0F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C5E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99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2D4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1B8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70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8E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红细胞沉降速率质控物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D7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用于红细胞沉降速率质控监测,水平 1:4×9mL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1C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E7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30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2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3E7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F3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85F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F9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BCD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FF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1B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B2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红细胞沉降速率质控物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4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用于红细胞沉降速率质控监测,水平 2:4×9mL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C3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67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70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AA0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308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08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4A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045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E6D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E3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F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95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FACS Rinse洗液</w:t>
            </w:r>
          </w:p>
        </w:tc>
        <w:tc>
          <w:tcPr>
            <w:tcW w:w="2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D4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用于流式细胞仪保养,5L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69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5C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995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3BD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FB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84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E3D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8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54D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1E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AD0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firstLine="0" w:firstLineChars="0"/>
              <w:jc w:val="both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小写：  （元）       大写：</w:t>
            </w:r>
          </w:p>
        </w:tc>
      </w:tr>
    </w:tbl>
    <w:p w14:paraId="26E8E26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</w:t>
      </w:r>
      <w:r>
        <w:rPr>
          <w:rFonts w:hint="eastAsia" w:cs="宋体"/>
          <w:b/>
          <w:bCs/>
          <w:sz w:val="40"/>
          <w:szCs w:val="40"/>
          <w:highlight w:val="yellow"/>
          <w:lang w:val="en-US" w:eastAsia="zh-CN"/>
        </w:rPr>
        <w:t>全部进行响应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27D5C3D2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172A27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F3B4F"/>
    <w:rsid w:val="03244E14"/>
    <w:rsid w:val="03A62553"/>
    <w:rsid w:val="03A912FE"/>
    <w:rsid w:val="03F40E5C"/>
    <w:rsid w:val="050F1DA7"/>
    <w:rsid w:val="05D76C05"/>
    <w:rsid w:val="063D253B"/>
    <w:rsid w:val="09C37BCC"/>
    <w:rsid w:val="09F204B1"/>
    <w:rsid w:val="0CC17F10"/>
    <w:rsid w:val="15657D89"/>
    <w:rsid w:val="15B146DE"/>
    <w:rsid w:val="1711641B"/>
    <w:rsid w:val="18500EE4"/>
    <w:rsid w:val="185351CE"/>
    <w:rsid w:val="19582824"/>
    <w:rsid w:val="196506DD"/>
    <w:rsid w:val="1C705B1F"/>
    <w:rsid w:val="1D5C7CC4"/>
    <w:rsid w:val="1DC00253"/>
    <w:rsid w:val="1E693AE3"/>
    <w:rsid w:val="1FCF0C21"/>
    <w:rsid w:val="20FB1F01"/>
    <w:rsid w:val="230B0DCA"/>
    <w:rsid w:val="23CB16FF"/>
    <w:rsid w:val="253357AE"/>
    <w:rsid w:val="25981AB5"/>
    <w:rsid w:val="270765C7"/>
    <w:rsid w:val="28B67E92"/>
    <w:rsid w:val="28BD0D4F"/>
    <w:rsid w:val="29B33362"/>
    <w:rsid w:val="2B6016DA"/>
    <w:rsid w:val="2B6F39FB"/>
    <w:rsid w:val="2BD870AF"/>
    <w:rsid w:val="2C1E6760"/>
    <w:rsid w:val="322841C1"/>
    <w:rsid w:val="32935ADE"/>
    <w:rsid w:val="32DD31FD"/>
    <w:rsid w:val="33EB5C8A"/>
    <w:rsid w:val="36D76309"/>
    <w:rsid w:val="38BB6D87"/>
    <w:rsid w:val="3AED5FA8"/>
    <w:rsid w:val="3D1A7798"/>
    <w:rsid w:val="3D837D1F"/>
    <w:rsid w:val="3DFD4754"/>
    <w:rsid w:val="3EC5725E"/>
    <w:rsid w:val="40C83737"/>
    <w:rsid w:val="418E2292"/>
    <w:rsid w:val="41D517BC"/>
    <w:rsid w:val="42DE4B54"/>
    <w:rsid w:val="469F2399"/>
    <w:rsid w:val="46DF533E"/>
    <w:rsid w:val="4A04505A"/>
    <w:rsid w:val="4B460986"/>
    <w:rsid w:val="4DC26A3D"/>
    <w:rsid w:val="4E7D0F0D"/>
    <w:rsid w:val="4ECA7ADB"/>
    <w:rsid w:val="50926F7D"/>
    <w:rsid w:val="51825244"/>
    <w:rsid w:val="51BB3FBD"/>
    <w:rsid w:val="53334449"/>
    <w:rsid w:val="54496945"/>
    <w:rsid w:val="548117E3"/>
    <w:rsid w:val="54ED0C26"/>
    <w:rsid w:val="563B3C13"/>
    <w:rsid w:val="572648C3"/>
    <w:rsid w:val="58D07DF4"/>
    <w:rsid w:val="59CD7278"/>
    <w:rsid w:val="5B164B1A"/>
    <w:rsid w:val="5E9129FF"/>
    <w:rsid w:val="62EC10D9"/>
    <w:rsid w:val="64976833"/>
    <w:rsid w:val="65AC1A1D"/>
    <w:rsid w:val="666920D7"/>
    <w:rsid w:val="67F555FB"/>
    <w:rsid w:val="6931512E"/>
    <w:rsid w:val="6A114F5F"/>
    <w:rsid w:val="6C40598F"/>
    <w:rsid w:val="6C6859CB"/>
    <w:rsid w:val="6C8E61E8"/>
    <w:rsid w:val="6EA10288"/>
    <w:rsid w:val="6EE2352A"/>
    <w:rsid w:val="707F76D5"/>
    <w:rsid w:val="709A3F00"/>
    <w:rsid w:val="73482716"/>
    <w:rsid w:val="74C87BF4"/>
    <w:rsid w:val="74F00593"/>
    <w:rsid w:val="76464EC9"/>
    <w:rsid w:val="76984A3E"/>
    <w:rsid w:val="78393FFF"/>
    <w:rsid w:val="79946B31"/>
    <w:rsid w:val="7AF27758"/>
    <w:rsid w:val="7B0106B6"/>
    <w:rsid w:val="7C75137E"/>
    <w:rsid w:val="7C855CD8"/>
    <w:rsid w:val="7C8C507A"/>
    <w:rsid w:val="7C94028B"/>
    <w:rsid w:val="7E2623F0"/>
    <w:rsid w:val="7F517D12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2925</Words>
  <Characters>3935</Characters>
  <Lines>4</Lines>
  <Paragraphs>1</Paragraphs>
  <TotalTime>0</TotalTime>
  <ScaleCrop>false</ScaleCrop>
  <LinksUpToDate>false</LinksUpToDate>
  <CharactersWithSpaces>4161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天行健</cp:lastModifiedBy>
  <dcterms:modified xsi:type="dcterms:W3CDTF">2025-07-07T02:59:56Z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E7C60B76459541648780928179934D80_13</vt:lpwstr>
  </property>
  <property fmtid="{D5CDD505-2E9C-101B-9397-08002B2CF9AE}" pid="4" name="KSOTemplateDocerSaveRecord">
    <vt:lpwstr>eyJoZGlkIjoiMWM2NWE1Zjg0MzJmZmZkYzAxN2U5YTgxMTA5MGRhOTUiLCJ1c2VySWQiOiIxNTI0OTMwNDgifQ==</vt:lpwstr>
  </property>
</Properties>
</file>