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042C3" w14:textId="77777777" w:rsidR="00BB689B" w:rsidRDefault="00000000">
      <w:pPr>
        <w:jc w:val="center"/>
        <w:rPr>
          <w:rFonts w:eastAsia="仿宋" w:cs="仿宋"/>
          <w:b/>
          <w:bCs/>
          <w:kern w:val="0"/>
          <w:sz w:val="36"/>
          <w:szCs w:val="36"/>
        </w:rPr>
      </w:pPr>
      <w:r>
        <w:rPr>
          <w:rFonts w:eastAsia="仿宋" w:cs="楷体" w:hint="eastAsia"/>
          <w:b/>
          <w:bCs/>
          <w:sz w:val="36"/>
          <w:szCs w:val="52"/>
        </w:rPr>
        <w:t>研究者利益冲突声明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6"/>
        <w:gridCol w:w="3539"/>
        <w:gridCol w:w="1576"/>
        <w:gridCol w:w="2487"/>
      </w:tblGrid>
      <w:tr w:rsidR="00BB689B" w14:paraId="2E7CCECF" w14:textId="77777777">
        <w:trPr>
          <w:trHeight w:val="454"/>
          <w:jc w:val="center"/>
        </w:trPr>
        <w:tc>
          <w:tcPr>
            <w:tcW w:w="2036" w:type="dxa"/>
            <w:vAlign w:val="center"/>
          </w:tcPr>
          <w:p w14:paraId="78DE16CB" w14:textId="77777777" w:rsidR="00BB689B" w:rsidRDefault="00000000">
            <w:pPr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7602" w:type="dxa"/>
            <w:gridSpan w:val="3"/>
            <w:vAlign w:val="center"/>
          </w:tcPr>
          <w:p w14:paraId="7B1D4F6C" w14:textId="77777777" w:rsidR="00BB689B" w:rsidRDefault="00BB689B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  <w:tr w:rsidR="00BB689B" w14:paraId="635C3492" w14:textId="77777777">
        <w:trPr>
          <w:trHeight w:val="454"/>
          <w:jc w:val="center"/>
        </w:trPr>
        <w:tc>
          <w:tcPr>
            <w:tcW w:w="2036" w:type="dxa"/>
            <w:vAlign w:val="center"/>
          </w:tcPr>
          <w:p w14:paraId="05169652" w14:textId="77777777" w:rsidR="00BB689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申办方</w:t>
            </w:r>
          </w:p>
        </w:tc>
        <w:tc>
          <w:tcPr>
            <w:tcW w:w="3539" w:type="dxa"/>
            <w:vAlign w:val="center"/>
          </w:tcPr>
          <w:p w14:paraId="4E918754" w14:textId="77777777" w:rsidR="00BB689B" w:rsidRDefault="00BB689B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</w:p>
        </w:tc>
        <w:tc>
          <w:tcPr>
            <w:tcW w:w="1576" w:type="dxa"/>
            <w:vAlign w:val="center"/>
          </w:tcPr>
          <w:p w14:paraId="40017C8E" w14:textId="77777777" w:rsidR="00BB689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承担科室</w:t>
            </w:r>
          </w:p>
        </w:tc>
        <w:tc>
          <w:tcPr>
            <w:tcW w:w="2487" w:type="dxa"/>
            <w:vAlign w:val="center"/>
          </w:tcPr>
          <w:p w14:paraId="141421AA" w14:textId="77777777" w:rsidR="00BB689B" w:rsidRDefault="00BB689B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</w:p>
        </w:tc>
      </w:tr>
    </w:tbl>
    <w:p w14:paraId="6359BF9F" w14:textId="77777777" w:rsidR="00BB689B" w:rsidRDefault="00000000">
      <w:pPr>
        <w:spacing w:beforeLines="35" w:before="109" w:afterLines="35" w:after="109"/>
        <w:rPr>
          <w:rFonts w:eastAsia="仿宋" w:cs="仿宋"/>
          <w:b/>
          <w:sz w:val="24"/>
        </w:rPr>
      </w:pPr>
      <w:r>
        <w:rPr>
          <w:rFonts w:eastAsia="仿宋" w:cs="仿宋" w:hint="eastAsia"/>
          <w:b/>
          <w:sz w:val="24"/>
        </w:rPr>
        <w:t>本人就该临床研究项目的经济利益，声明如下：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658"/>
        <w:gridCol w:w="4395"/>
        <w:gridCol w:w="3825"/>
      </w:tblGrid>
      <w:tr w:rsidR="00BB689B" w14:paraId="2E902AC1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051916E6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一、经济利益冲突</w:t>
            </w:r>
          </w:p>
        </w:tc>
      </w:tr>
      <w:tr w:rsidR="00BB689B" w14:paraId="21FB5FB8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BC5069A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1.1</w:t>
            </w:r>
          </w:p>
        </w:tc>
        <w:tc>
          <w:tcPr>
            <w:tcW w:w="5053" w:type="dxa"/>
            <w:gridSpan w:val="2"/>
            <w:vAlign w:val="center"/>
          </w:tcPr>
          <w:p w14:paraId="009B2FA5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本人与申办方之间无投资关系，如持有股票等</w:t>
            </w:r>
          </w:p>
        </w:tc>
        <w:tc>
          <w:tcPr>
            <w:tcW w:w="3825" w:type="dxa"/>
            <w:vAlign w:val="center"/>
          </w:tcPr>
          <w:p w14:paraId="5C7F7D6B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BB689B" w14:paraId="3E0FE6D4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4393DFB9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1.2</w:t>
            </w:r>
          </w:p>
        </w:tc>
        <w:tc>
          <w:tcPr>
            <w:tcW w:w="5053" w:type="dxa"/>
            <w:gridSpan w:val="2"/>
            <w:vAlign w:val="center"/>
          </w:tcPr>
          <w:p w14:paraId="1AFA99CC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本人未接受申办方赠予的礼品（大于</w:t>
            </w:r>
            <w:r>
              <w:rPr>
                <w:rFonts w:eastAsia="仿宋" w:cs="仿宋" w:hint="eastAsia"/>
                <w:szCs w:val="21"/>
              </w:rPr>
              <w:t>200</w:t>
            </w:r>
            <w:r>
              <w:rPr>
                <w:rFonts w:eastAsia="仿宋" w:cs="仿宋" w:hint="eastAsia"/>
                <w:szCs w:val="21"/>
              </w:rPr>
              <w:t>元）</w:t>
            </w:r>
          </w:p>
        </w:tc>
        <w:tc>
          <w:tcPr>
            <w:tcW w:w="3825" w:type="dxa"/>
            <w:vAlign w:val="center"/>
          </w:tcPr>
          <w:p w14:paraId="1AEAD591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BB689B" w14:paraId="767F0E24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31733FA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1.3</w:t>
            </w:r>
          </w:p>
        </w:tc>
        <w:tc>
          <w:tcPr>
            <w:tcW w:w="5053" w:type="dxa"/>
            <w:gridSpan w:val="2"/>
            <w:vAlign w:val="center"/>
          </w:tcPr>
          <w:p w14:paraId="2C31B2F2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本人未受聘为申办方的顾问</w:t>
            </w:r>
            <w:r>
              <w:rPr>
                <w:rFonts w:eastAsia="仿宋" w:cs="仿宋" w:hint="eastAsia"/>
                <w:szCs w:val="21"/>
              </w:rPr>
              <w:t>/</w:t>
            </w:r>
            <w:r>
              <w:rPr>
                <w:rFonts w:eastAsia="仿宋" w:cs="仿宋" w:hint="eastAsia"/>
                <w:szCs w:val="21"/>
              </w:rPr>
              <w:t>接受顾问费</w:t>
            </w:r>
          </w:p>
        </w:tc>
        <w:tc>
          <w:tcPr>
            <w:tcW w:w="3825" w:type="dxa"/>
            <w:vAlign w:val="center"/>
          </w:tcPr>
          <w:p w14:paraId="09AABF71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BB689B" w14:paraId="7E286350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34E6ED9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1.4</w:t>
            </w:r>
          </w:p>
        </w:tc>
        <w:tc>
          <w:tcPr>
            <w:tcW w:w="5053" w:type="dxa"/>
            <w:gridSpan w:val="2"/>
            <w:vAlign w:val="center"/>
          </w:tcPr>
          <w:p w14:paraId="72FF205E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本人未受聘为申办方的专家</w:t>
            </w:r>
            <w:r>
              <w:rPr>
                <w:rFonts w:eastAsia="仿宋" w:cs="仿宋" w:hint="eastAsia"/>
                <w:szCs w:val="21"/>
              </w:rPr>
              <w:t>/</w:t>
            </w:r>
            <w:r>
              <w:rPr>
                <w:rFonts w:eastAsia="仿宋" w:cs="仿宋" w:hint="eastAsia"/>
                <w:szCs w:val="21"/>
              </w:rPr>
              <w:t>接受专家咨询费</w:t>
            </w:r>
          </w:p>
        </w:tc>
        <w:tc>
          <w:tcPr>
            <w:tcW w:w="3825" w:type="dxa"/>
            <w:vAlign w:val="center"/>
          </w:tcPr>
          <w:p w14:paraId="4089B66E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BB689B" w14:paraId="2868F289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E76ED98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1.5</w:t>
            </w:r>
          </w:p>
        </w:tc>
        <w:tc>
          <w:tcPr>
            <w:tcW w:w="5053" w:type="dxa"/>
            <w:gridSpan w:val="2"/>
            <w:vAlign w:val="center"/>
          </w:tcPr>
          <w:p w14:paraId="6385D208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本人未接受申办方赠予的仪器设备</w:t>
            </w:r>
          </w:p>
        </w:tc>
        <w:tc>
          <w:tcPr>
            <w:tcW w:w="3825" w:type="dxa"/>
            <w:vAlign w:val="center"/>
          </w:tcPr>
          <w:p w14:paraId="1FD779D0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4B2FD80B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5D2D40AB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1.6</w:t>
            </w:r>
          </w:p>
        </w:tc>
        <w:tc>
          <w:tcPr>
            <w:tcW w:w="5053" w:type="dxa"/>
            <w:gridSpan w:val="2"/>
            <w:vAlign w:val="center"/>
          </w:tcPr>
          <w:p w14:paraId="2C16C43A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本人的近亲、合伙人与申办方不存在经济利益</w:t>
            </w:r>
          </w:p>
        </w:tc>
        <w:tc>
          <w:tcPr>
            <w:tcW w:w="3825" w:type="dxa"/>
            <w:vAlign w:val="center"/>
          </w:tcPr>
          <w:p w14:paraId="0072B253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5C212FB3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57FF930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1.7</w:t>
            </w:r>
          </w:p>
        </w:tc>
        <w:tc>
          <w:tcPr>
            <w:tcW w:w="5053" w:type="dxa"/>
            <w:gridSpan w:val="2"/>
            <w:vAlign w:val="center"/>
          </w:tcPr>
          <w:p w14:paraId="1987678E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本人的近亲、合伙人与申办方不存在任职关系</w:t>
            </w:r>
          </w:p>
        </w:tc>
        <w:tc>
          <w:tcPr>
            <w:tcW w:w="3825" w:type="dxa"/>
            <w:vAlign w:val="center"/>
          </w:tcPr>
          <w:p w14:paraId="7A9C6024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55B7EACC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02FD227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1.8</w:t>
            </w:r>
          </w:p>
        </w:tc>
        <w:tc>
          <w:tcPr>
            <w:tcW w:w="5053" w:type="dxa"/>
            <w:gridSpan w:val="2"/>
            <w:vAlign w:val="center"/>
          </w:tcPr>
          <w:p w14:paraId="459DD9C4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  <w:lang w:val="zh-CN"/>
              </w:rPr>
              <w:t>本人与申办方之间无购买、出售或租借的任何财产或不动产</w:t>
            </w:r>
          </w:p>
        </w:tc>
        <w:tc>
          <w:tcPr>
            <w:tcW w:w="3825" w:type="dxa"/>
            <w:vAlign w:val="center"/>
          </w:tcPr>
          <w:p w14:paraId="53B80580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17A2CDB6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0BB77226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二、承担工作职责之间的冲突</w:t>
            </w:r>
          </w:p>
        </w:tc>
      </w:tr>
      <w:tr w:rsidR="00BB689B" w14:paraId="2F73D5BB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5BBA718B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2.1</w:t>
            </w:r>
          </w:p>
        </w:tc>
        <w:tc>
          <w:tcPr>
            <w:tcW w:w="5053" w:type="dxa"/>
            <w:gridSpan w:val="2"/>
            <w:vAlign w:val="center"/>
          </w:tcPr>
          <w:p w14:paraId="1AA2C4B4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本人保证有足够的时间和精力实施安全的临床研究</w:t>
            </w:r>
          </w:p>
        </w:tc>
        <w:tc>
          <w:tcPr>
            <w:tcW w:w="3825" w:type="dxa"/>
            <w:vAlign w:val="center"/>
          </w:tcPr>
          <w:p w14:paraId="7160F3BF" w14:textId="77777777" w:rsidR="00BB689B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3ADDC2C6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09DB3DC7" w14:textId="77777777" w:rsidR="00BB689B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三、双重角色之间的冲突</w:t>
            </w:r>
          </w:p>
        </w:tc>
      </w:tr>
      <w:tr w:rsidR="00BB689B" w14:paraId="7D81E020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8860AB5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3.1</w:t>
            </w:r>
          </w:p>
        </w:tc>
        <w:tc>
          <w:tcPr>
            <w:tcW w:w="5053" w:type="dxa"/>
            <w:gridSpan w:val="2"/>
            <w:vAlign w:val="center"/>
          </w:tcPr>
          <w:p w14:paraId="7955A75A" w14:textId="5D4FDEAF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本人不会为了获得尽可能多的临床研究资料而忽视</w:t>
            </w:r>
            <w:r w:rsidR="008851A6">
              <w:rPr>
                <w:rFonts w:eastAsia="仿宋" w:cs="仿宋" w:hint="eastAsia"/>
                <w:szCs w:val="21"/>
              </w:rPr>
              <w:t>研究参与者</w:t>
            </w:r>
            <w:r>
              <w:rPr>
                <w:rFonts w:eastAsia="仿宋" w:cs="仿宋" w:hint="eastAsia"/>
                <w:szCs w:val="21"/>
              </w:rPr>
              <w:t>可能发生的严重不良反应等情况</w:t>
            </w:r>
          </w:p>
        </w:tc>
        <w:tc>
          <w:tcPr>
            <w:tcW w:w="3825" w:type="dxa"/>
            <w:vAlign w:val="center"/>
          </w:tcPr>
          <w:p w14:paraId="66023396" w14:textId="77777777" w:rsidR="00BB689B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1EBCFCC4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7A801545" w14:textId="77777777" w:rsidR="00BB689B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四、其它</w:t>
            </w:r>
          </w:p>
        </w:tc>
      </w:tr>
      <w:tr w:rsidR="00BB689B" w14:paraId="749D8C5F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5339B90E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4.1</w:t>
            </w:r>
          </w:p>
        </w:tc>
        <w:tc>
          <w:tcPr>
            <w:tcW w:w="5053" w:type="dxa"/>
            <w:gridSpan w:val="2"/>
            <w:vAlign w:val="center"/>
          </w:tcPr>
          <w:p w14:paraId="687D1D5C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本人不存在与申办方之间的专利许可关系</w:t>
            </w:r>
          </w:p>
        </w:tc>
        <w:tc>
          <w:tcPr>
            <w:tcW w:w="3825" w:type="dxa"/>
            <w:vAlign w:val="center"/>
          </w:tcPr>
          <w:p w14:paraId="22DC3302" w14:textId="77777777" w:rsidR="00BB689B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4E761280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5B1EFEA3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4.2</w:t>
            </w:r>
          </w:p>
        </w:tc>
        <w:tc>
          <w:tcPr>
            <w:tcW w:w="5053" w:type="dxa"/>
            <w:gridSpan w:val="2"/>
            <w:vAlign w:val="center"/>
          </w:tcPr>
          <w:p w14:paraId="4F1BA33B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本人不存在与申办方之间的科研成果转让关系</w:t>
            </w:r>
          </w:p>
        </w:tc>
        <w:tc>
          <w:tcPr>
            <w:tcW w:w="3825" w:type="dxa"/>
            <w:vAlign w:val="center"/>
          </w:tcPr>
          <w:p w14:paraId="7251FD79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0BAFAC9D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2B0A8F8" w14:textId="77777777" w:rsidR="00BB689B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4.3</w:t>
            </w:r>
          </w:p>
        </w:tc>
        <w:tc>
          <w:tcPr>
            <w:tcW w:w="5053" w:type="dxa"/>
            <w:gridSpan w:val="2"/>
            <w:vAlign w:val="center"/>
          </w:tcPr>
          <w:p w14:paraId="6E4EFE38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本人不会为了私利违背临床研究的真实性、客观性和科学性等情况</w:t>
            </w:r>
          </w:p>
        </w:tc>
        <w:tc>
          <w:tcPr>
            <w:tcW w:w="3825" w:type="dxa"/>
            <w:vAlign w:val="center"/>
          </w:tcPr>
          <w:p w14:paraId="677B9929" w14:textId="77777777" w:rsidR="00BB689B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BB689B" w14:paraId="2AE2B917" w14:textId="77777777">
        <w:trPr>
          <w:trHeight w:val="425"/>
          <w:jc w:val="center"/>
        </w:trPr>
        <w:tc>
          <w:tcPr>
            <w:tcW w:w="9638" w:type="dxa"/>
            <w:gridSpan w:val="4"/>
            <w:vAlign w:val="center"/>
          </w:tcPr>
          <w:p w14:paraId="6D7DBA08" w14:textId="77777777" w:rsidR="00BB689B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若存在以上任何利益冲突，请详细说明</w:t>
            </w:r>
          </w:p>
          <w:p w14:paraId="0B56AB30" w14:textId="77777777" w:rsidR="00BB689B" w:rsidRDefault="00BB689B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16F201AB" w14:textId="77777777" w:rsidR="00BB689B" w:rsidRDefault="00BB689B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5D36BD8F" w14:textId="77777777" w:rsidR="00BB689B" w:rsidRDefault="00BB689B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1812F8E2" w14:textId="77777777" w:rsidR="00BB689B" w:rsidRDefault="00BB689B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</w:tc>
      </w:tr>
      <w:tr w:rsidR="00BB689B" w14:paraId="20C70577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56E369AA" w14:textId="77777777" w:rsidR="00BB689B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研究者承诺</w:t>
            </w:r>
          </w:p>
        </w:tc>
        <w:tc>
          <w:tcPr>
            <w:tcW w:w="8220" w:type="dxa"/>
            <w:gridSpan w:val="2"/>
            <w:vAlign w:val="center"/>
          </w:tcPr>
          <w:p w14:paraId="6D599571" w14:textId="77777777" w:rsidR="00BB689B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作为该项目的研究者，我的</w:t>
            </w:r>
            <w:proofErr w:type="gramStart"/>
            <w:r>
              <w:rPr>
                <w:rFonts w:eastAsia="仿宋" w:cs="仿宋" w:hint="eastAsia"/>
                <w:color w:val="000000"/>
                <w:szCs w:val="21"/>
              </w:rPr>
              <w:t>上述利益</w:t>
            </w:r>
            <w:proofErr w:type="gramEnd"/>
            <w:r>
              <w:rPr>
                <w:rFonts w:eastAsia="仿宋" w:cs="仿宋" w:hint="eastAsia"/>
                <w:color w:val="000000"/>
                <w:szCs w:val="21"/>
              </w:rPr>
              <w:t>声明属实</w:t>
            </w:r>
          </w:p>
        </w:tc>
      </w:tr>
      <w:tr w:rsidR="00BB689B" w14:paraId="03AFA191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0E2971FD" w14:textId="77777777" w:rsidR="00BB689B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研究者签名</w:t>
            </w:r>
          </w:p>
        </w:tc>
        <w:tc>
          <w:tcPr>
            <w:tcW w:w="8220" w:type="dxa"/>
            <w:gridSpan w:val="2"/>
            <w:vAlign w:val="center"/>
          </w:tcPr>
          <w:p w14:paraId="67069C86" w14:textId="77777777" w:rsidR="00BB689B" w:rsidRDefault="00BB689B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  <w:tr w:rsidR="00BB689B" w14:paraId="66F79B41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03D5E5D6" w14:textId="77777777" w:rsidR="00BB689B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日期</w:t>
            </w:r>
          </w:p>
        </w:tc>
        <w:tc>
          <w:tcPr>
            <w:tcW w:w="8220" w:type="dxa"/>
            <w:gridSpan w:val="2"/>
            <w:vAlign w:val="center"/>
          </w:tcPr>
          <w:p w14:paraId="3FDEF206" w14:textId="77777777" w:rsidR="00BB689B" w:rsidRDefault="00BB689B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</w:tbl>
    <w:p w14:paraId="440C0CF7" w14:textId="77777777" w:rsidR="00BB689B" w:rsidRDefault="00BB689B">
      <w:pPr>
        <w:spacing w:line="360" w:lineRule="auto"/>
        <w:jc w:val="left"/>
        <w:rPr>
          <w:sz w:val="24"/>
        </w:rPr>
      </w:pPr>
    </w:p>
    <w:sectPr w:rsidR="00BB689B">
      <w:headerReference w:type="default" r:id="rId8"/>
      <w:footerReference w:type="default" r:id="rId9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8EEB9" w14:textId="77777777" w:rsidR="00E46E68" w:rsidRDefault="00E46E68">
      <w:r>
        <w:separator/>
      </w:r>
    </w:p>
  </w:endnote>
  <w:endnote w:type="continuationSeparator" w:id="0">
    <w:p w14:paraId="7FE03F55" w14:textId="77777777" w:rsidR="00E46E68" w:rsidRDefault="00E46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A3DCE" w14:textId="272A60EF" w:rsidR="00BB689B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005D4E" wp14:editId="0008522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378D4" w14:textId="77777777" w:rsidR="00BB689B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BB689B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05D4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A4378D4" w14:textId="77777777" w:rsidR="00BB689B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BB689B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BC5E22">
      <w:rPr>
        <w:rFonts w:hint="eastAsia"/>
      </w:rPr>
      <w:t>410</w:t>
    </w:r>
    <w: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03C0" w14:textId="77777777" w:rsidR="00E46E68" w:rsidRDefault="00E46E68">
      <w:r>
        <w:separator/>
      </w:r>
    </w:p>
  </w:footnote>
  <w:footnote w:type="continuationSeparator" w:id="0">
    <w:p w14:paraId="2E0B75A1" w14:textId="77777777" w:rsidR="00E46E68" w:rsidRDefault="00E46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3E47A" w14:textId="77777777" w:rsidR="00BB689B" w:rsidRDefault="00000000">
    <w:r>
      <w:rPr>
        <w:noProof/>
      </w:rPr>
      <w:drawing>
        <wp:inline distT="0" distB="0" distL="0" distR="0" wp14:anchorId="19DBD61E" wp14:editId="21B1F493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2A3A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851A6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2A3D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689B"/>
    <w:rsid w:val="00BB7103"/>
    <w:rsid w:val="00BC44BC"/>
    <w:rsid w:val="00BC4A9B"/>
    <w:rsid w:val="00BC5E22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E6803"/>
    <w:rsid w:val="00DF0254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6E68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1312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B75243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3A113"/>
  <w15:docId w15:val="{CE3CF429-73AA-4CD8-9488-BEA1C87F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112</Words>
  <Characters>642</Characters>
  <Application>Microsoft Office Word</Application>
  <DocSecurity>0</DocSecurity>
  <Lines>5</Lines>
  <Paragraphs>1</Paragraphs>
  <ScaleCrop>false</ScaleCrop>
  <Company>Lenovo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96</cp:revision>
  <cp:lastPrinted>2019-09-20T04:00:00Z</cp:lastPrinted>
  <dcterms:created xsi:type="dcterms:W3CDTF">2023-08-11T01:17:00Z</dcterms:created>
  <dcterms:modified xsi:type="dcterms:W3CDTF">2024-11-08T07:57:00Z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B5A12B89D9DD4046885F2C27BF1E85E3_12</vt:lpwstr>
  </property>
</Properties>
</file>