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8773">
      <w:pPr>
        <w:ind w:firstLine="1687" w:firstLineChars="6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老外科楼前步梯防滑垫安装项目清单</w:t>
      </w:r>
    </w:p>
    <w:p w14:paraId="0BDEDF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2FFB1A8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材质：丙纶＋PVC材质</w:t>
      </w:r>
      <w:bookmarkStart w:id="0" w:name="_GoBack"/>
      <w:bookmarkEnd w:id="0"/>
    </w:p>
    <w:p w14:paraId="44FF8A1D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尺寸规格：长9.6m×0.3m×15梯，</w:t>
      </w:r>
    </w:p>
    <w:p w14:paraId="45BE730A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要求：中标后需实地测量，</w:t>
      </w:r>
    </w:p>
    <w:p w14:paraId="0289AE6A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售后服务期：1年，非人为损坏或产品自身原因无条件维修更换。人为损坏：免维修费，医院支付材料费</w:t>
      </w:r>
    </w:p>
    <w:p w14:paraId="259D3E0B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工期：10个工作日</w:t>
      </w:r>
    </w:p>
    <w:p w14:paraId="3EBC08DD"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报价形式：XX元/包干（含铺设）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0A24"/>
    <w:multiLevelType w:val="singleLevel"/>
    <w:tmpl w:val="152D0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26E87"/>
    <w:rsid w:val="1CD2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2024-12-17T09:36:00Z</dcterms:created>
  <dc:creator>无奈轮回</dc:creator>
  <cp:lastModifiedBy>无奈轮回</cp:lastModifiedBy>
  <dcterms:modified xsi:type="dcterms:W3CDTF">2024-12-17T10:02:38Z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4D7491664FD94E9E9DE8973588A07C26_11</vt:lpwstr>
  </property>
</Properties>
</file>