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66FBE">
      <w:pPr>
        <w:pStyle w:val="2"/>
        <w:spacing w:before="48" w:line="218" w:lineRule="auto"/>
        <w:ind w:left="440"/>
      </w:pPr>
      <w:r>
        <w:rPr>
          <w:b/>
          <w:bCs/>
          <w:spacing w:val="-20"/>
        </w:rPr>
        <w:t>附件：</w:t>
      </w:r>
    </w:p>
    <w:p w14:paraId="083E6076">
      <w:pPr>
        <w:pStyle w:val="2"/>
        <w:spacing w:before="166" w:line="218" w:lineRule="auto"/>
        <w:ind w:left="4524"/>
        <w:outlineLvl w:val="0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报价表</w:t>
      </w:r>
    </w:p>
    <w:p w14:paraId="0FAA6373">
      <w:pPr>
        <w:pStyle w:val="2"/>
        <w:spacing w:before="187" w:line="217" w:lineRule="auto"/>
        <w:ind w:left="426"/>
        <w:rPr>
          <w:rFonts w:hint="eastAsia" w:eastAsia="仿宋"/>
          <w:sz w:val="18"/>
          <w:szCs w:val="18"/>
          <w:lang w:val="en-US" w:eastAsia="zh-CN"/>
        </w:rPr>
      </w:pPr>
      <w:r>
        <w:rPr>
          <w:b/>
          <w:bCs/>
          <w:spacing w:val="-2"/>
          <w:sz w:val="18"/>
          <w:szCs w:val="18"/>
        </w:rPr>
        <w:t>项目名称：浙江省人民医院毕节医院关于</w:t>
      </w:r>
      <w:r>
        <w:rPr>
          <w:spacing w:val="-34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202</w:t>
      </w:r>
      <w:r>
        <w:rPr>
          <w:b/>
          <w:bCs/>
          <w:spacing w:val="-3"/>
          <w:sz w:val="18"/>
          <w:szCs w:val="18"/>
        </w:rPr>
        <w:t>4</w:t>
      </w:r>
      <w:r>
        <w:rPr>
          <w:spacing w:val="-28"/>
          <w:sz w:val="18"/>
          <w:szCs w:val="18"/>
        </w:rPr>
        <w:t xml:space="preserve"> </w:t>
      </w:r>
      <w:r>
        <w:rPr>
          <w:b/>
          <w:bCs/>
          <w:spacing w:val="-3"/>
          <w:sz w:val="18"/>
          <w:szCs w:val="18"/>
        </w:rPr>
        <w:t>年产科能力提升设备采购项目</w:t>
      </w:r>
      <w:r>
        <w:rPr>
          <w:rFonts w:hint="eastAsia"/>
          <w:b/>
          <w:bCs/>
          <w:spacing w:val="-3"/>
          <w:sz w:val="18"/>
          <w:szCs w:val="18"/>
          <w:lang w:val="en-US" w:eastAsia="zh-CN"/>
        </w:rPr>
        <w:t>二次</w:t>
      </w:r>
    </w:p>
    <w:p w14:paraId="18059DB4">
      <w:pPr>
        <w:spacing w:line="35" w:lineRule="exact"/>
      </w:pPr>
    </w:p>
    <w:tbl>
      <w:tblPr>
        <w:tblStyle w:val="8"/>
        <w:tblW w:w="909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2627"/>
        <w:gridCol w:w="991"/>
        <w:gridCol w:w="993"/>
        <w:gridCol w:w="1273"/>
        <w:gridCol w:w="1847"/>
      </w:tblGrid>
      <w:tr w14:paraId="0081A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60" w:type="dxa"/>
            <w:vAlign w:val="top"/>
          </w:tcPr>
          <w:p w14:paraId="2623C88B">
            <w:pPr>
              <w:pStyle w:val="9"/>
              <w:spacing w:before="127" w:line="218" w:lineRule="auto"/>
              <w:ind w:left="44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序号</w:t>
            </w:r>
          </w:p>
        </w:tc>
        <w:tc>
          <w:tcPr>
            <w:tcW w:w="2627" w:type="dxa"/>
            <w:vAlign w:val="top"/>
          </w:tcPr>
          <w:p w14:paraId="3E531F0D">
            <w:pPr>
              <w:pStyle w:val="9"/>
              <w:spacing w:before="140" w:line="217" w:lineRule="auto"/>
              <w:ind w:left="879"/>
            </w:pPr>
            <w:r>
              <w:rPr>
                <w:spacing w:val="-3"/>
              </w:rPr>
              <w:t>设备名称</w:t>
            </w:r>
          </w:p>
        </w:tc>
        <w:tc>
          <w:tcPr>
            <w:tcW w:w="991" w:type="dxa"/>
            <w:vAlign w:val="top"/>
          </w:tcPr>
          <w:p w14:paraId="2D45220B">
            <w:pPr>
              <w:pStyle w:val="9"/>
              <w:spacing w:before="140" w:line="219" w:lineRule="auto"/>
              <w:ind w:left="283"/>
            </w:pPr>
            <w:r>
              <w:rPr>
                <w:spacing w:val="-4"/>
              </w:rPr>
              <w:t>数量</w:t>
            </w:r>
          </w:p>
        </w:tc>
        <w:tc>
          <w:tcPr>
            <w:tcW w:w="993" w:type="dxa"/>
            <w:vAlign w:val="top"/>
          </w:tcPr>
          <w:p w14:paraId="1E60C7F2">
            <w:pPr>
              <w:pStyle w:val="9"/>
              <w:spacing w:before="140" w:line="220" w:lineRule="auto"/>
              <w:ind w:left="297"/>
            </w:pPr>
            <w:r>
              <w:rPr>
                <w:spacing w:val="-7"/>
              </w:rPr>
              <w:t>型号</w:t>
            </w:r>
          </w:p>
        </w:tc>
        <w:tc>
          <w:tcPr>
            <w:tcW w:w="1273" w:type="dxa"/>
            <w:vAlign w:val="top"/>
          </w:tcPr>
          <w:p w14:paraId="5DCA463D">
            <w:pPr>
              <w:pStyle w:val="9"/>
              <w:spacing w:before="140" w:line="217" w:lineRule="auto"/>
              <w:ind w:left="122"/>
            </w:pPr>
            <w:r>
              <w:rPr>
                <w:spacing w:val="-6"/>
              </w:rPr>
              <w:t>单价（元）</w:t>
            </w:r>
          </w:p>
        </w:tc>
        <w:tc>
          <w:tcPr>
            <w:tcW w:w="1847" w:type="dxa"/>
            <w:vAlign w:val="top"/>
          </w:tcPr>
          <w:p w14:paraId="7FDE1CBE">
            <w:pPr>
              <w:pStyle w:val="9"/>
              <w:spacing w:before="140" w:line="217" w:lineRule="auto"/>
              <w:ind w:left="169"/>
            </w:pPr>
            <w:r>
              <w:rPr>
                <w:spacing w:val="-5"/>
              </w:rPr>
              <w:t>单价合计（元）</w:t>
            </w:r>
          </w:p>
        </w:tc>
      </w:tr>
      <w:tr w14:paraId="06644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60" w:type="dxa"/>
            <w:vAlign w:val="top"/>
          </w:tcPr>
          <w:p w14:paraId="4528434C">
            <w:pPr>
              <w:pStyle w:val="9"/>
              <w:spacing w:before="167" w:line="179" w:lineRule="auto"/>
              <w:ind w:left="6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7" w:type="dxa"/>
            <w:vAlign w:val="top"/>
          </w:tcPr>
          <w:p w14:paraId="34C26A56">
            <w:pPr>
              <w:pStyle w:val="9"/>
              <w:spacing w:before="137" w:line="218" w:lineRule="auto"/>
              <w:ind w:left="452"/>
            </w:pPr>
            <w:r>
              <w:rPr>
                <w:spacing w:val="-3"/>
              </w:rPr>
              <w:t>空气波压力治疗仪</w:t>
            </w:r>
          </w:p>
        </w:tc>
        <w:tc>
          <w:tcPr>
            <w:tcW w:w="991" w:type="dxa"/>
            <w:vAlign w:val="top"/>
          </w:tcPr>
          <w:p w14:paraId="3AFB224B">
            <w:pPr>
              <w:pStyle w:val="9"/>
              <w:spacing w:before="177" w:line="178" w:lineRule="auto"/>
              <w:ind w:left="445"/>
            </w:pPr>
            <w:r>
              <w:t>2</w:t>
            </w:r>
          </w:p>
        </w:tc>
        <w:tc>
          <w:tcPr>
            <w:tcW w:w="993" w:type="dxa"/>
            <w:vAlign w:val="top"/>
          </w:tcPr>
          <w:p w14:paraId="624E081B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6001FCED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255D3DD2">
            <w:pPr>
              <w:rPr>
                <w:rFonts w:ascii="Arial"/>
                <w:sz w:val="21"/>
              </w:rPr>
            </w:pPr>
          </w:p>
        </w:tc>
      </w:tr>
      <w:tr w14:paraId="603F1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60" w:type="dxa"/>
            <w:vAlign w:val="top"/>
          </w:tcPr>
          <w:p w14:paraId="4C27ECE9">
            <w:pPr>
              <w:pStyle w:val="9"/>
              <w:spacing w:before="169" w:line="178" w:lineRule="auto"/>
              <w:ind w:left="6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7" w:type="dxa"/>
            <w:vAlign w:val="top"/>
          </w:tcPr>
          <w:p w14:paraId="0E62FB22">
            <w:pPr>
              <w:pStyle w:val="9"/>
              <w:spacing w:before="137" w:line="219" w:lineRule="auto"/>
              <w:ind w:left="996"/>
            </w:pPr>
            <w:r>
              <w:rPr>
                <w:spacing w:val="-5"/>
              </w:rPr>
              <w:t>注射泵</w:t>
            </w:r>
          </w:p>
        </w:tc>
        <w:tc>
          <w:tcPr>
            <w:tcW w:w="991" w:type="dxa"/>
            <w:vAlign w:val="top"/>
          </w:tcPr>
          <w:p w14:paraId="575396FA">
            <w:pPr>
              <w:pStyle w:val="9"/>
              <w:spacing w:before="178" w:line="178" w:lineRule="auto"/>
              <w:ind w:left="445"/>
            </w:pPr>
            <w:r>
              <w:t>2</w:t>
            </w:r>
          </w:p>
        </w:tc>
        <w:tc>
          <w:tcPr>
            <w:tcW w:w="993" w:type="dxa"/>
            <w:vAlign w:val="top"/>
          </w:tcPr>
          <w:p w14:paraId="72298D59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2C299445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01FAD7EF">
            <w:pPr>
              <w:rPr>
                <w:rFonts w:ascii="Arial"/>
                <w:sz w:val="21"/>
              </w:rPr>
            </w:pPr>
          </w:p>
        </w:tc>
      </w:tr>
      <w:tr w14:paraId="6A146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60" w:type="dxa"/>
            <w:vAlign w:val="top"/>
          </w:tcPr>
          <w:p w14:paraId="17859D7A">
            <w:pPr>
              <w:pStyle w:val="9"/>
              <w:spacing w:before="170" w:line="178" w:lineRule="auto"/>
              <w:ind w:left="6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27" w:type="dxa"/>
            <w:vAlign w:val="top"/>
          </w:tcPr>
          <w:p w14:paraId="4E4CC6AC">
            <w:pPr>
              <w:pStyle w:val="9"/>
              <w:spacing w:before="139" w:line="218" w:lineRule="auto"/>
              <w:ind w:left="775"/>
            </w:pPr>
            <w:r>
              <w:rPr>
                <w:spacing w:val="-4"/>
              </w:rPr>
              <w:t>心电监护仪</w:t>
            </w:r>
          </w:p>
        </w:tc>
        <w:tc>
          <w:tcPr>
            <w:tcW w:w="991" w:type="dxa"/>
            <w:vAlign w:val="top"/>
          </w:tcPr>
          <w:p w14:paraId="1384B2B6">
            <w:pPr>
              <w:pStyle w:val="9"/>
              <w:spacing w:before="179" w:line="178" w:lineRule="auto"/>
              <w:ind w:left="447"/>
            </w:pPr>
            <w:r>
              <w:t>3</w:t>
            </w:r>
          </w:p>
        </w:tc>
        <w:tc>
          <w:tcPr>
            <w:tcW w:w="993" w:type="dxa"/>
            <w:vAlign w:val="top"/>
          </w:tcPr>
          <w:p w14:paraId="7D125133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6AF15070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755E63A1">
            <w:pPr>
              <w:rPr>
                <w:rFonts w:ascii="Arial"/>
                <w:sz w:val="21"/>
              </w:rPr>
            </w:pPr>
          </w:p>
        </w:tc>
      </w:tr>
      <w:tr w14:paraId="19CA2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60" w:type="dxa"/>
            <w:vAlign w:val="top"/>
          </w:tcPr>
          <w:p w14:paraId="4564BEEA">
            <w:pPr>
              <w:pStyle w:val="9"/>
              <w:spacing w:before="171" w:line="178" w:lineRule="auto"/>
              <w:ind w:left="6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27" w:type="dxa"/>
            <w:vAlign w:val="top"/>
          </w:tcPr>
          <w:p w14:paraId="1456BEB3">
            <w:pPr>
              <w:pStyle w:val="9"/>
              <w:spacing w:before="139" w:line="219" w:lineRule="auto"/>
              <w:ind w:left="992"/>
            </w:pPr>
            <w:r>
              <w:rPr>
                <w:spacing w:val="-4"/>
              </w:rPr>
              <w:t>输液泵</w:t>
            </w:r>
          </w:p>
        </w:tc>
        <w:tc>
          <w:tcPr>
            <w:tcW w:w="991" w:type="dxa"/>
            <w:vAlign w:val="top"/>
          </w:tcPr>
          <w:p w14:paraId="012D0359">
            <w:pPr>
              <w:pStyle w:val="9"/>
              <w:spacing w:before="180" w:line="178" w:lineRule="auto"/>
              <w:ind w:left="445"/>
            </w:pPr>
            <w:r>
              <w:t>2</w:t>
            </w:r>
          </w:p>
        </w:tc>
        <w:tc>
          <w:tcPr>
            <w:tcW w:w="993" w:type="dxa"/>
            <w:vAlign w:val="top"/>
          </w:tcPr>
          <w:p w14:paraId="73B06F68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7F5598E2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65F2EBBF">
            <w:pPr>
              <w:rPr>
                <w:rFonts w:ascii="Arial"/>
                <w:sz w:val="21"/>
              </w:rPr>
            </w:pPr>
          </w:p>
        </w:tc>
      </w:tr>
      <w:tr w14:paraId="5319E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60" w:type="dxa"/>
            <w:vAlign w:val="top"/>
          </w:tcPr>
          <w:p w14:paraId="1818540D">
            <w:pPr>
              <w:pStyle w:val="9"/>
              <w:spacing w:before="173" w:line="177" w:lineRule="auto"/>
              <w:ind w:left="6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27" w:type="dxa"/>
            <w:vAlign w:val="top"/>
          </w:tcPr>
          <w:p w14:paraId="7023840D">
            <w:pPr>
              <w:pStyle w:val="9"/>
              <w:spacing w:before="141" w:line="218" w:lineRule="auto"/>
              <w:ind w:left="885"/>
            </w:pPr>
            <w:r>
              <w:rPr>
                <w:spacing w:val="-4"/>
              </w:rPr>
              <w:t>心电图机</w:t>
            </w:r>
          </w:p>
        </w:tc>
        <w:tc>
          <w:tcPr>
            <w:tcW w:w="991" w:type="dxa"/>
            <w:vAlign w:val="top"/>
          </w:tcPr>
          <w:p w14:paraId="22DA8A2C">
            <w:pPr>
              <w:pStyle w:val="9"/>
              <w:spacing w:before="180" w:line="179" w:lineRule="auto"/>
              <w:ind w:left="459"/>
            </w:pPr>
            <w:r>
              <w:t>1</w:t>
            </w:r>
          </w:p>
        </w:tc>
        <w:tc>
          <w:tcPr>
            <w:tcW w:w="993" w:type="dxa"/>
            <w:vAlign w:val="top"/>
          </w:tcPr>
          <w:p w14:paraId="57C9DA06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16D4A90D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5AC0CAF6">
            <w:pPr>
              <w:rPr>
                <w:rFonts w:ascii="Arial"/>
                <w:sz w:val="21"/>
              </w:rPr>
            </w:pPr>
          </w:p>
        </w:tc>
      </w:tr>
      <w:tr w14:paraId="1F29E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60" w:type="dxa"/>
            <w:vAlign w:val="top"/>
          </w:tcPr>
          <w:p w14:paraId="1CD1CFE3">
            <w:pPr>
              <w:pStyle w:val="9"/>
              <w:spacing w:before="173" w:line="178" w:lineRule="auto"/>
              <w:ind w:left="6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27" w:type="dxa"/>
            <w:vAlign w:val="top"/>
          </w:tcPr>
          <w:p w14:paraId="45DD01E2">
            <w:pPr>
              <w:pStyle w:val="9"/>
              <w:spacing w:before="142" w:line="218" w:lineRule="auto"/>
              <w:ind w:left="770"/>
            </w:pPr>
            <w:r>
              <w:rPr>
                <w:spacing w:val="-3"/>
              </w:rPr>
              <w:t>胎心监护仪</w:t>
            </w:r>
          </w:p>
        </w:tc>
        <w:tc>
          <w:tcPr>
            <w:tcW w:w="991" w:type="dxa"/>
            <w:vAlign w:val="top"/>
          </w:tcPr>
          <w:p w14:paraId="4BE4C808">
            <w:pPr>
              <w:pStyle w:val="9"/>
              <w:spacing w:before="181" w:line="179" w:lineRule="auto"/>
              <w:ind w:left="459"/>
            </w:pPr>
            <w:r>
              <w:t>1</w:t>
            </w:r>
          </w:p>
        </w:tc>
        <w:tc>
          <w:tcPr>
            <w:tcW w:w="993" w:type="dxa"/>
            <w:vAlign w:val="top"/>
          </w:tcPr>
          <w:p w14:paraId="2AED4D3E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2C10FBD4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60E66AD5">
            <w:pPr>
              <w:rPr>
                <w:rFonts w:ascii="Arial"/>
                <w:sz w:val="21"/>
              </w:rPr>
            </w:pPr>
          </w:p>
        </w:tc>
      </w:tr>
      <w:tr w14:paraId="129E6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60" w:type="dxa"/>
            <w:vAlign w:val="top"/>
          </w:tcPr>
          <w:p w14:paraId="257E5FD8">
            <w:pPr>
              <w:pStyle w:val="9"/>
              <w:spacing w:before="175" w:line="177" w:lineRule="auto"/>
              <w:ind w:left="6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27" w:type="dxa"/>
            <w:vAlign w:val="top"/>
          </w:tcPr>
          <w:p w14:paraId="2555D7CD">
            <w:pPr>
              <w:pStyle w:val="9"/>
              <w:spacing w:before="143" w:line="217" w:lineRule="auto"/>
              <w:ind w:left="783"/>
            </w:pPr>
            <w:r>
              <w:rPr>
                <w:spacing w:val="-5"/>
              </w:rPr>
              <w:t>多功能产床</w:t>
            </w:r>
          </w:p>
        </w:tc>
        <w:tc>
          <w:tcPr>
            <w:tcW w:w="991" w:type="dxa"/>
            <w:vAlign w:val="top"/>
          </w:tcPr>
          <w:p w14:paraId="61B3FA03">
            <w:pPr>
              <w:pStyle w:val="9"/>
              <w:spacing w:before="182" w:line="179" w:lineRule="auto"/>
              <w:ind w:left="459"/>
            </w:pPr>
            <w:r>
              <w:t>1</w:t>
            </w:r>
          </w:p>
        </w:tc>
        <w:tc>
          <w:tcPr>
            <w:tcW w:w="993" w:type="dxa"/>
            <w:vAlign w:val="top"/>
          </w:tcPr>
          <w:p w14:paraId="3F3FCC81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44E4762B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390CE412">
            <w:pPr>
              <w:rPr>
                <w:rFonts w:ascii="Arial"/>
                <w:sz w:val="21"/>
              </w:rPr>
            </w:pPr>
          </w:p>
        </w:tc>
      </w:tr>
      <w:tr w14:paraId="067C4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091" w:type="dxa"/>
            <w:gridSpan w:val="6"/>
            <w:vAlign w:val="top"/>
          </w:tcPr>
          <w:p w14:paraId="10B20D5F">
            <w:pPr>
              <w:pStyle w:val="9"/>
              <w:spacing w:before="50" w:line="218" w:lineRule="auto"/>
              <w:ind w:left="124"/>
            </w:pPr>
            <w:r>
              <w:rPr>
                <w:spacing w:val="-19"/>
              </w:rPr>
              <w:t>合计总金额（元</w:t>
            </w:r>
            <w:r>
              <w:rPr>
                <w:spacing w:val="-7"/>
              </w:rPr>
              <w:t>）：</w:t>
            </w:r>
          </w:p>
        </w:tc>
      </w:tr>
      <w:tr w14:paraId="4B072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091" w:type="dxa"/>
            <w:gridSpan w:val="6"/>
            <w:vAlign w:val="top"/>
          </w:tcPr>
          <w:p w14:paraId="280533F7">
            <w:pPr>
              <w:pStyle w:val="9"/>
              <w:spacing w:before="51" w:line="218" w:lineRule="auto"/>
              <w:ind w:left="119"/>
            </w:pPr>
            <w:r>
              <w:rPr>
                <w:spacing w:val="-20"/>
              </w:rPr>
              <w:t>供应商（公章</w:t>
            </w:r>
            <w:r>
              <w:rPr>
                <w:spacing w:val="-10"/>
              </w:rPr>
              <w:t>）：</w:t>
            </w:r>
          </w:p>
        </w:tc>
      </w:tr>
    </w:tbl>
    <w:p w14:paraId="3B85C50A">
      <w:pPr>
        <w:spacing w:line="250" w:lineRule="auto"/>
        <w:rPr>
          <w:rFonts w:ascii="Arial"/>
          <w:sz w:val="21"/>
        </w:rPr>
      </w:pPr>
    </w:p>
    <w:p w14:paraId="4DF15861">
      <w:pPr>
        <w:spacing w:line="250" w:lineRule="auto"/>
        <w:rPr>
          <w:rFonts w:ascii="Arial"/>
          <w:sz w:val="21"/>
          <w:highlight w:val="none"/>
        </w:rPr>
      </w:pPr>
    </w:p>
    <w:p w14:paraId="7AB65A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空气波压力治疗仪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采购需求</w:t>
      </w:r>
    </w:p>
    <w:p w14:paraId="19A94CE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left="0" w:leftChars="0"/>
        <w:jc w:val="left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便携式，可悬挂，治疗仪压力设置范围,5-25kpa，精度±3kpa</w:t>
      </w:r>
    </w:p>
    <w:p w14:paraId="5178A1C3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1.1工作方式:连续工作星液淋巴循环相关的诸多、超压报警</w:t>
      </w:r>
    </w:p>
    <w:p w14:paraId="7FFF586A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1.2欠压报警</w:t>
      </w:r>
    </w:p>
    <w:p w14:paraId="70ACA10A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仪器压力超过30 kpa ，长鸣报警，停止工作完成设定的治疗时间后报警，断续报警，停止工作</w:t>
      </w:r>
    </w:p>
    <w:p w14:paraId="30B0FB03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1.3结束报警仪器压力低于设定压力，间断鸣声报警，停止工作安全</w:t>
      </w:r>
    </w:p>
    <w:p w14:paraId="0C34CBC0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1.4有线手柄遥控器可远程控制主机停止工作，患者感觉不适，可随时关机，确保自身00-99，调节步长为1．单位有分钟／小时两种</w:t>
      </w:r>
    </w:p>
    <w:p w14:paraId="3B0105B2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2、主要技术参数</w:t>
      </w:r>
    </w:p>
    <w:p w14:paraId="4176E278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2.1时间数字显示范围，,0-99，调节步长为1，单位有分钟-小时两种。</w:t>
      </w:r>
    </w:p>
    <w:p w14:paraId="5A3270C5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2.2循环治疗功能： P1-P5（五种模式）</w:t>
      </w:r>
    </w:p>
    <w:p w14:paraId="2A4AEEEA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2.3治疗仪重量：16kg</w:t>
      </w:r>
    </w:p>
    <w:p w14:paraId="363F9830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治疗仪外型尺寸：</w:t>
      </w:r>
    </w:p>
    <w:p w14:paraId="18D95FC4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390mm( L )x385mm( W )x920mm14H)4UEE</w:t>
      </w:r>
    </w:p>
    <w:p w14:paraId="3AFD8BD3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2.4、输入功率：≤110VA</w:t>
      </w:r>
    </w:p>
    <w:p w14:paraId="2024BFD5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3.运输和贮存条件</w:t>
      </w:r>
    </w:p>
    <w:p w14:paraId="6BFC8D2F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3.1环境温度范围：-40C-50C</w:t>
      </w:r>
    </w:p>
    <w:p w14:paraId="1C25284B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3.2相对温度范围：10%-80%</w:t>
      </w:r>
    </w:p>
    <w:p w14:paraId="2D58DC8B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3.3大气压力范围：500hpa-1060hpa</w:t>
      </w:r>
    </w:p>
    <w:p w14:paraId="20D8541E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4.正常工作条件</w:t>
      </w:r>
    </w:p>
    <w:p w14:paraId="2743564A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4.1环境温度：5℃-40℃</w:t>
      </w:r>
    </w:p>
    <w:p w14:paraId="56DC437D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4.2相对湿度：≤80%</w:t>
      </w:r>
    </w:p>
    <w:p w14:paraId="3AACF61D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4.3大气压力：860hpa-1060h</w:t>
      </w:r>
    </w:p>
    <w:p w14:paraId="35D529C9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4.4电源要求：AC 220V±10%</w:t>
      </w:r>
    </w:p>
    <w:p w14:paraId="499A64C9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5.配置要求</w:t>
      </w:r>
    </w:p>
    <w:p w14:paraId="3BD66C21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5.1配件2个下肢四腔气囊、1DVT气囊（标配）</w:t>
      </w:r>
    </w:p>
    <w:p w14:paraId="6E0253F2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5.2主机：1台。</w:t>
      </w:r>
    </w:p>
    <w:p w14:paraId="7336F0E7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5.3配件</w:t>
      </w:r>
    </w:p>
    <w:p w14:paraId="3032852E">
      <w:pPr>
        <w:keepNext w:val="0"/>
        <w:keepLines w:val="0"/>
        <w:pageBreakBefore w:val="0"/>
        <w:wordWrap/>
        <w:overflowPunct/>
        <w:topLinePunct w:val="0"/>
        <w:bidi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5.4导气管：1个一分一导气管、1个一分二导气管</w:t>
      </w:r>
    </w:p>
    <w:p w14:paraId="63EE4DEB">
      <w:pPr>
        <w:keepNext w:val="0"/>
        <w:keepLines w:val="0"/>
        <w:pageBreakBefore w:val="0"/>
        <w:wordWrap/>
        <w:overflowPunct/>
        <w:topLinePunct w:val="0"/>
        <w:bidi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47D7618"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beforeAutospacing="0" w:line="360" w:lineRule="auto"/>
        <w:ind w:left="0" w:leftChars="0"/>
        <w:jc w:val="center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注射泵采购需求</w:t>
      </w:r>
    </w:p>
    <w:p w14:paraId="404AE8F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技术要求：</w:t>
      </w:r>
    </w:p>
    <w:p w14:paraId="54C300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1.可多通道叠加使用，有效节省空间。</w:t>
      </w:r>
    </w:p>
    <w:p w14:paraId="5C822C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注射模式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简易定速模式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（一键启动注射）、</w:t>
      </w:r>
      <w:r>
        <w:rPr>
          <w:rFonts w:hint="eastAsia" w:ascii="仿宋" w:hAnsi="仿宋" w:eastAsia="仿宋" w:cs="仿宋"/>
          <w:sz w:val="24"/>
          <w:szCs w:val="24"/>
        </w:rPr>
        <w:t>时间容量模式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体重剂量模式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间断给药模式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选配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4D804D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3.注射速度：</w:t>
      </w:r>
    </w:p>
    <w:p w14:paraId="1C2AA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 w:firstLine="240" w:firstLineChars="1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 xml:space="preserve">50/60ml注射器：(0.1～2200)ml/h范围内可选，默认最大速度为1500ml/h            </w:t>
      </w:r>
    </w:p>
    <w:p w14:paraId="6FD97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 w:firstLine="240" w:firstLineChars="1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30/35ml注射器：(0.1～900)ml/h</w:t>
      </w:r>
    </w:p>
    <w:p w14:paraId="55BF5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 w:firstLine="240" w:firstLineChars="1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 xml:space="preserve">20ml注射器：(0.1～600)ml/h                </w:t>
      </w:r>
    </w:p>
    <w:p w14:paraId="3E58F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 w:firstLine="240" w:firstLineChars="1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10/12ml注射器：(0.1～400 )ml/h范围内可选，默认最大速度为300ml/h</w:t>
      </w:r>
    </w:p>
    <w:p w14:paraId="12A61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 w:firstLine="240" w:firstLineChars="1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5/6ml（选配）注射器：(0.1～150)ml/h</w:t>
      </w:r>
    </w:p>
    <w:p w14:paraId="3C452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 w:firstLine="240" w:firstLineChars="1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注射速度最小步进 0.01ml/h、0.1ml/h、1ml/h 可选，默认为 0.1ml/h。</w:t>
      </w:r>
    </w:p>
    <w:p w14:paraId="31614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流速的精确度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在±3%以内（经校准后）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 w14:paraId="65CFB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泵的机械精度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在±2%以内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 w14:paraId="5179E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6.快速推注功能（Bolus 功能）：Bolus运行方式有手动和自动两种方式可选。</w:t>
      </w:r>
    </w:p>
    <w:p w14:paraId="745FF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 w:firstLine="240" w:firstLineChars="1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50/60ml注射器：(0.1～2200)ml/h范围内可选，默认速度范围为(0.1～1200)ml/h            </w:t>
      </w:r>
    </w:p>
    <w:p w14:paraId="7FE0F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 w:firstLine="240" w:firstLineChars="1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30/35ml注射器：(0.1～900)ml/h范围内可选，默认速度范围为(0.1～720)ml/h  </w:t>
      </w:r>
    </w:p>
    <w:p w14:paraId="47C20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 w:firstLine="240" w:firstLineChars="1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20ml注射器：(0.1～600)ml/h 范围内可选，默认速度范围为(0.1～480)ml/h               </w:t>
      </w:r>
    </w:p>
    <w:p w14:paraId="6DF8E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 w:firstLine="240" w:firstLineChars="1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10/12ml注射器：(0.1～400 )ml/h范围内可选，默认速度范围为(0.1～240)ml/h </w:t>
      </w:r>
    </w:p>
    <w:p w14:paraId="5B9CF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 w:firstLine="240" w:firstLineChars="1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5/6ml（选配）注射器：(0.1～150)ml/h范围内可选，默认速度范围为(0.1～120)ml/h</w:t>
      </w:r>
    </w:p>
    <w:p w14:paraId="60044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="仿宋" w:hAnsi="仿宋" w:eastAsia="仿宋" w:cs="仿宋"/>
          <w:sz w:val="24"/>
          <w:szCs w:val="24"/>
        </w:rPr>
        <w:t>KVO速度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：0.1ml/h～5ml/h，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 w:bidi="ar"/>
        </w:rPr>
        <w:t>KVO应能打开和关闭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26899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限制量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：</w:t>
      </w:r>
      <w:bookmarkStart w:id="0" w:name="OLE_LINK9"/>
      <w:r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  <w:t>0ml～9999.99ml</w:t>
      </w:r>
      <w:bookmarkEnd w:id="0"/>
      <w:r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  <w:t>可选，默认为0ml～9999.9ml，最小步进 0.01ml、0.1ml、1ml 可选，默认为 0.1ml。</w:t>
      </w:r>
    </w:p>
    <w:p w14:paraId="2C195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9.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累计注射量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：0ml～9999.9ml，最小步进 0.1ml。</w:t>
      </w:r>
    </w:p>
    <w:p w14:paraId="15058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阻塞报警阈值压力等级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高：800mmHg±200mmHg(106.7kPa±26.7kPa)       </w:t>
      </w:r>
    </w:p>
    <w:p w14:paraId="1E94F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中：500mmHg±100mmHg(66.7kPa±13.3kPa)</w:t>
      </w:r>
    </w:p>
    <w:p w14:paraId="6B303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低：300mmHg±100mmHg(40.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kPa±13.3kPa)</w:t>
      </w:r>
    </w:p>
    <w:p w14:paraId="2662A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240" w:leftChars="0" w:hanging="240" w:hangingChars="100"/>
        <w:jc w:val="left"/>
        <w:textAlignment w:val="auto"/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sz w:val="24"/>
          <w:szCs w:val="24"/>
          <w:highlight w:val="none"/>
          <w:shd w:val="clear" w:fill="FFFFFF"/>
          <w:lang w:val="en-US" w:eastAsia="zh-CN"/>
        </w:rPr>
        <w:t>11.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报警功能：</w:t>
      </w:r>
      <w:r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  <w:t>注射将近、注射完毕、限制量注射完毕、注射阻塞、注射器脱落、注射器未正确安装、电池电量低、电池电量空、运行异常、设备故障、遗忘操作、掉电报警等。</w:t>
      </w:r>
    </w:p>
    <w:p w14:paraId="4A5DB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240" w:leftChars="0" w:hanging="240" w:hangingChars="1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  <w:t>12.提示功能：设置错误、注射开始、交流电源已拔出等提示。</w:t>
      </w:r>
    </w:p>
    <w:p w14:paraId="48409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240" w:leftChars="0" w:hanging="240" w:hangingChars="100"/>
        <w:jc w:val="left"/>
        <w:textAlignment w:val="auto"/>
        <w:rPr>
          <w:rFonts w:hint="eastAsia" w:ascii="仿宋" w:hAnsi="仿宋" w:eastAsia="仿宋" w:cs="仿宋"/>
          <w:b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sz w:val="24"/>
          <w:szCs w:val="24"/>
          <w:highlight w:val="none"/>
          <w:shd w:val="clear" w:fill="FFFFFF"/>
          <w:lang w:val="en-US" w:eastAsia="zh-CN"/>
        </w:rPr>
        <w:t>13. 报警方式：人声语音报警、声光报警、文字提示。</w:t>
      </w:r>
    </w:p>
    <w:p w14:paraId="2BE44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14.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注射器规格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：自动识别</w:t>
      </w:r>
      <w:r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  <w:t>10/12ml、20ml、30/35ml、50/60ml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注射器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。内置多种注射器品牌。完善的注射器品牌规格调试技术，正确校准后可与任何品牌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（符合国家标准）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的注射器兼容。</w:t>
      </w:r>
    </w:p>
    <w:p w14:paraId="2220A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15.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液晶显示屏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+数码管双屏显示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动态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阻塞压力显示及</w:t>
      </w:r>
      <w:r>
        <w:rPr>
          <w:rFonts w:hint="eastAsia" w:ascii="仿宋" w:hAnsi="仿宋" w:eastAsia="仿宋" w:cs="仿宋"/>
          <w:sz w:val="24"/>
          <w:szCs w:val="24"/>
        </w:rPr>
        <w:t>各种工作状态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键盘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+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飞梭键操作，方便易操作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</w:t>
      </w:r>
    </w:p>
    <w:p w14:paraId="260516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16.</w:t>
      </w:r>
      <w:r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  <w:t>运行中调速功能：设备在运行过程中，可更改运行速度的大小，调节后机器将以设定后的速度运行。</w:t>
      </w:r>
    </w:p>
    <w:p w14:paraId="45184B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2"/>
          <w:sz w:val="24"/>
          <w:szCs w:val="24"/>
          <w:vertAlign w:val="baseline"/>
          <w:lang w:val="en-US" w:eastAsia="zh-CN" w:bidi="ar-SA"/>
        </w:rPr>
        <w:t>17.</w:t>
      </w:r>
      <w:r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  <w:t>Anti-bolus功能（反丸剂功能）：当注射泵阻塞报警后，电机反转，释放管路压力，防止阻塞后给病人带来额外冲击剂量。</w:t>
      </w:r>
    </w:p>
    <w:p w14:paraId="4AE74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18.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自带注射器安装检测开关，并同时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灯光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提示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 w14:paraId="1E27C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19.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电源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两种供电工作方式，市电：～220V、50Hz；内置电池：11.1V可充电锂电池组，新电池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充满电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后，可供注射泵以5ml/h速率运行时，连续工作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小时以上。</w:t>
      </w:r>
    </w:p>
    <w:p w14:paraId="74B45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20.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功率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30VA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 w14:paraId="475F8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240" w:leftChars="0" w:hanging="240" w:hangingChars="100"/>
        <w:jc w:val="left"/>
        <w:textAlignment w:val="auto"/>
        <w:rPr>
          <w:rFonts w:hint="eastAsia" w:ascii="仿宋" w:hAnsi="仿宋" w:eastAsia="仿宋" w:cs="仿宋"/>
          <w:b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sz w:val="24"/>
          <w:szCs w:val="24"/>
          <w:highlight w:val="none"/>
          <w:shd w:val="clear" w:fill="FFFFFF"/>
          <w:lang w:val="en-US" w:eastAsia="zh-CN"/>
        </w:rPr>
        <w:t>21.IP等级：属IP24防溅设备。</w:t>
      </w:r>
    </w:p>
    <w:p w14:paraId="70857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22.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安全等级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I类、内部电源、CF型连续运行设备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 w14:paraId="6AA0E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23.延时启动功能：可设置开、关。延时时间设置范围为（00:00:01-99:59:59）hh:mm:ss。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24.夜间模式：设备进入夜间模式后显示屏背光自动关闭，有利于患者夜间休息。夜间模式可进行开启和关闭。</w:t>
      </w:r>
    </w:p>
    <w:p w14:paraId="27B81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  <w:t>25.自动锁屏时长设置范围：（00：00：05-99：59：59）hh:mm:ss，系统默认自动锁屏时长为关。</w:t>
      </w:r>
    </w:p>
    <w:p w14:paraId="316F0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26.符合国家药品监督管理局发布的最新标准：GB9706.1-2020，GB9706.224-2021，YY 9706.108-2021，YY9706.102-2021。</w:t>
      </w:r>
    </w:p>
    <w:p w14:paraId="26E48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 w14:paraId="58DEDF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心电监护仪采购需求</w:t>
      </w:r>
    </w:p>
    <w:p w14:paraId="2053B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  <w:t>1.便携式一体化监护仪，固定式提手。</w:t>
      </w:r>
    </w:p>
    <w:p w14:paraId="456BA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  <w:t>2.可监测心电、血氧、脉博、无创血压、呼吸、体温等基础参数。</w:t>
      </w:r>
    </w:p>
    <w:p w14:paraId="3FE50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  <w:t>3.心电（心律失常、ST段分析）、呼吸、体温、血氧、无创血压、有创血压、呼末二氧化碳等监测参数可适用于成人。</w:t>
      </w:r>
    </w:p>
    <w:p w14:paraId="35240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  <w:t>5.≥12寸彩色TFT显示屏。</w:t>
      </w:r>
    </w:p>
    <w:p w14:paraId="64D68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  <w:t>6.屏幕亮度10-100级调节。</w:t>
      </w:r>
    </w:p>
    <w:p w14:paraId="2D313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  <w:t>7.心电：支持3/5导心电，具有智能导联脱落，多导同步分析功能。</w:t>
      </w:r>
    </w:p>
    <w:p w14:paraId="66181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  <w:t>8.具有ECG全屏级联。</w:t>
      </w:r>
    </w:p>
    <w:p w14:paraId="5ACD8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  <w:t>9.心律失常分析≥26种。</w:t>
      </w:r>
    </w:p>
    <w:p w14:paraId="1E2A1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  <w:t>10.具有ST段分析功能。支持在专门的窗口中分组显示心脏前壁，下壁和侧壁的ST实时片段和参考片段。</w:t>
      </w:r>
    </w:p>
    <w:p w14:paraId="4C7D0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  <w:t>11.血氧：测量范围为1%-100%；在70%-100%范围内，测量精度为上下波动2%。</w:t>
      </w:r>
    </w:p>
    <w:p w14:paraId="4FF86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  <w:t>12.可显示灌注指数(PI)，测量范围0.02-20%。</w:t>
      </w:r>
    </w:p>
    <w:p w14:paraId="2F693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  <w:t>13.具有NIBP与血氧同侧测量功能。</w:t>
      </w:r>
    </w:p>
    <w:p w14:paraId="19C93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  <w:t>14.NIBP具有手动、自动、连续、整点测量模式。NIBP具有辅助静脉穿刺功能。</w:t>
      </w:r>
    </w:p>
    <w:p w14:paraId="4E50F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  <w:t>15.血压测量按键单独设置在仪器右下角，人性化的设计减少误操作。</w:t>
      </w:r>
    </w:p>
    <w:p w14:paraId="61F5A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  <w:t>16.IBP监护可实时监测PPV/SPV,IBP波形叠加显示。</w:t>
      </w:r>
    </w:p>
    <w:p w14:paraId="26487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  <w:t>17.IBP监护可测量10余种压力项目。</w:t>
      </w:r>
    </w:p>
    <w:p w14:paraId="57FC5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  <w:t>18具有数据存储功能：趋势图/表，报警事件，无创血压测量数呼末C02测量范围0-190 mmHg,awRR测量范围0-150rpm。</w:t>
      </w:r>
    </w:p>
    <w:p w14:paraId="2816C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  <w:t>19.具有待机模式、夜间模式、隐私模式、体外循环模式。</w:t>
      </w:r>
    </w:p>
    <w:p w14:paraId="1726F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  <w:t>支持标准界面、列表界面、趋势共存界面、呼吸氧合图界面、</w:t>
      </w:r>
    </w:p>
    <w:p w14:paraId="6BA17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  <w:t>据，波形全息回顾。</w:t>
      </w:r>
    </w:p>
    <w:p w14:paraId="50168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  <w:t>20.它宋观察、大字体界面、半屏7导、全屏7导界面多种界面。支持SB外接藏光打印机、扫描枪、鼠标、健盘。</w:t>
      </w:r>
    </w:p>
    <w:p w14:paraId="22A88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/>
          <w:sz w:val="24"/>
          <w:szCs w:val="24"/>
          <w:vertAlign w:val="baseline"/>
          <w:lang w:val="en-US" w:eastAsia="zh-CN"/>
        </w:rPr>
        <w:t>21.监护仪使用寿命10年以上；支持连接同品牌中央监护系统。</w:t>
      </w:r>
    </w:p>
    <w:p w14:paraId="5AEDEDA4"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before="0" w:beforeAutospacing="0" w:after="0" w:line="360" w:lineRule="auto"/>
        <w:ind w:left="0" w:left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9EFB78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输液泵采购需求</w:t>
      </w:r>
    </w:p>
    <w:p w14:paraId="430FB8A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技术要求：</w:t>
      </w:r>
    </w:p>
    <w:p w14:paraId="151B3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输液模式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：时间、速度、输液量参数可调。</w:t>
      </w:r>
    </w:p>
    <w:p w14:paraId="76B3E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输液速度范围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ml/h模式：(1～1200)ml/h，每级1ml/h； 滴/min模式：(1～266) 滴/min。</w:t>
      </w:r>
    </w:p>
    <w:p w14:paraId="166DE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>输液速度的准确性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ml/h模式准确性在±5%以内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 xml:space="preserve"> 滴/min模式准确性在±3%以内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31958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</w:rPr>
        <w:t>输液泵的机械精度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在±2%以内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5A9C8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 w:cs="仿宋"/>
          <w:sz w:val="24"/>
          <w:szCs w:val="24"/>
        </w:rPr>
        <w:t>快速输液速率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100 ml/h～1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  <w:szCs w:val="24"/>
        </w:rPr>
        <w:t>00 ml/h（每级增量为100 ml/h）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2314B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</w:t>
      </w:r>
      <w:r>
        <w:rPr>
          <w:rFonts w:hint="eastAsia" w:ascii="仿宋" w:hAnsi="仿宋" w:eastAsia="仿宋" w:cs="仿宋"/>
          <w:sz w:val="24"/>
          <w:szCs w:val="24"/>
        </w:rPr>
        <w:t>输液量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1ml～9999ml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353BD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7.</w:t>
      </w:r>
      <w:r>
        <w:rPr>
          <w:rFonts w:hint="eastAsia" w:ascii="仿宋" w:hAnsi="仿宋" w:eastAsia="仿宋" w:cs="仿宋"/>
          <w:sz w:val="24"/>
          <w:szCs w:val="24"/>
        </w:rPr>
        <w:t>累计输液量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0ml～9999.9ml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34619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8.</w:t>
      </w:r>
      <w:r>
        <w:rPr>
          <w:rFonts w:hint="eastAsia" w:ascii="仿宋" w:hAnsi="仿宋" w:eastAsia="仿宋" w:cs="仿宋"/>
          <w:sz w:val="24"/>
          <w:szCs w:val="24"/>
        </w:rPr>
        <w:t>KVO速度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1ml/h～5ml/h（每级1ml/h）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65E8E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9.</w:t>
      </w:r>
      <w:r>
        <w:rPr>
          <w:rFonts w:hint="eastAsia" w:ascii="仿宋" w:hAnsi="仿宋" w:eastAsia="仿宋" w:cs="仿宋"/>
          <w:sz w:val="24"/>
          <w:szCs w:val="24"/>
        </w:rPr>
        <w:t>阻塞报警阈值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高：800mmHg±200mmHg(106.7kPa±26.7kPa)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5ED39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 w:firstLine="1920" w:firstLineChars="8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中：500mmHg±100mmHg(66.7kPa±13.3kPa)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163D3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 w:firstLine="1920" w:firstLineChars="8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低：300mmHg±100mmHg(40.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  <w:szCs w:val="24"/>
        </w:rPr>
        <w:t>kPa±13.3kPa)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3C0BC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10.</w:t>
      </w:r>
      <w:r>
        <w:rPr>
          <w:rFonts w:hint="eastAsia" w:ascii="仿宋" w:hAnsi="仿宋" w:eastAsia="仿宋" w:cs="仿宋"/>
          <w:sz w:val="24"/>
          <w:szCs w:val="24"/>
        </w:rPr>
        <w:t>输液器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内置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多个</w:t>
      </w:r>
      <w:r>
        <w:rPr>
          <w:rFonts w:hint="eastAsia" w:ascii="仿宋" w:hAnsi="仿宋" w:eastAsia="仿宋" w:cs="仿宋"/>
          <w:sz w:val="24"/>
          <w:szCs w:val="24"/>
        </w:rPr>
        <w:t>输液器品牌。含有输液器品牌规格调试技术，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正确校准后</w:t>
      </w:r>
      <w:r>
        <w:rPr>
          <w:rFonts w:hint="eastAsia" w:ascii="仿宋" w:hAnsi="仿宋" w:eastAsia="仿宋" w:cs="仿宋"/>
          <w:sz w:val="24"/>
          <w:szCs w:val="24"/>
        </w:rPr>
        <w:t>可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使用</w:t>
      </w:r>
      <w:r>
        <w:rPr>
          <w:rFonts w:hint="eastAsia" w:ascii="仿宋" w:hAnsi="仿宋" w:eastAsia="仿宋" w:cs="仿宋"/>
          <w:sz w:val="24"/>
          <w:szCs w:val="24"/>
        </w:rPr>
        <w:t>任何品牌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（符合国家标准）的</w:t>
      </w:r>
      <w:r>
        <w:rPr>
          <w:rFonts w:hint="eastAsia" w:ascii="仿宋" w:hAnsi="仿宋" w:eastAsia="仿宋" w:cs="仿宋"/>
          <w:sz w:val="24"/>
          <w:szCs w:val="24"/>
        </w:rPr>
        <w:t>输液器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5803F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11.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报警及提示功能：</w:t>
      </w:r>
      <w:r>
        <w:rPr>
          <w:rFonts w:hint="eastAsia" w:ascii="仿宋" w:hAnsi="仿宋" w:eastAsia="仿宋" w:cs="仿宋"/>
          <w:sz w:val="24"/>
          <w:szCs w:val="24"/>
        </w:rPr>
        <w:t>输液完成报警、管道阻塞报警、请关好门报警、管内有气泡报警、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运行异常报警、</w:t>
      </w:r>
      <w:r>
        <w:rPr>
          <w:rFonts w:hint="eastAsia" w:ascii="仿宋" w:hAnsi="仿宋" w:eastAsia="仿宋" w:cs="仿宋"/>
          <w:sz w:val="24"/>
          <w:szCs w:val="24"/>
        </w:rPr>
        <w:t>电池电量不足报警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电池电量空报警、掉电报警、</w:t>
      </w:r>
      <w:r>
        <w:rPr>
          <w:rFonts w:hint="eastAsia" w:ascii="仿宋" w:hAnsi="仿宋" w:eastAsia="仿宋" w:cs="仿宋"/>
          <w:sz w:val="24"/>
          <w:szCs w:val="24"/>
        </w:rPr>
        <w:t>设置错误语音提示、交流电源已拔出提示等。</w:t>
      </w:r>
    </w:p>
    <w:p w14:paraId="1C8E5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12.</w:t>
      </w:r>
      <w:r>
        <w:rPr>
          <w:rFonts w:hint="eastAsia" w:ascii="仿宋" w:hAnsi="仿宋" w:eastAsia="仿宋" w:cs="仿宋"/>
          <w:sz w:val="24"/>
          <w:szCs w:val="24"/>
        </w:rPr>
        <w:t>报警方式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：人声</w:t>
      </w:r>
      <w:r>
        <w:rPr>
          <w:rFonts w:hint="eastAsia" w:ascii="仿宋" w:hAnsi="仿宋" w:eastAsia="仿宋" w:cs="仿宋"/>
          <w:sz w:val="24"/>
          <w:szCs w:val="24"/>
        </w:rPr>
        <w:t>语音报警、声光报警、文字提示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 w14:paraId="7E904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13.</w:t>
      </w:r>
      <w:r>
        <w:rPr>
          <w:rFonts w:hint="eastAsia" w:ascii="仿宋" w:hAnsi="仿宋" w:eastAsia="仿宋" w:cs="仿宋"/>
          <w:sz w:val="24"/>
          <w:szCs w:val="24"/>
        </w:rPr>
        <w:t>报警音量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可根据临床需要选择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四</w:t>
      </w:r>
      <w:r>
        <w:rPr>
          <w:rFonts w:hint="eastAsia" w:ascii="仿宋" w:hAnsi="仿宋" w:eastAsia="仿宋" w:cs="仿宋"/>
          <w:sz w:val="24"/>
          <w:szCs w:val="24"/>
        </w:rPr>
        <w:t>档报警音量（高、中、低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、关</w:t>
      </w:r>
      <w:r>
        <w:rPr>
          <w:rFonts w:hint="eastAsia" w:ascii="仿宋" w:hAnsi="仿宋" w:eastAsia="仿宋" w:cs="仿宋"/>
          <w:sz w:val="24"/>
          <w:szCs w:val="24"/>
        </w:rPr>
        <w:t>）。</w:t>
      </w:r>
    </w:p>
    <w:p w14:paraId="6C0BD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14.</w:t>
      </w:r>
      <w:r>
        <w:rPr>
          <w:rFonts w:hint="eastAsia" w:ascii="仿宋" w:hAnsi="仿宋" w:eastAsia="仿宋" w:cs="仿宋"/>
          <w:sz w:val="24"/>
          <w:szCs w:val="24"/>
        </w:rPr>
        <w:t>气泡探测器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超声波探测方式，探测灵敏度≥25μL。</w:t>
      </w:r>
    </w:p>
    <w:p w14:paraId="58E1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15.</w:t>
      </w:r>
      <w:r>
        <w:rPr>
          <w:rFonts w:hint="eastAsia" w:ascii="仿宋" w:hAnsi="仿宋" w:eastAsia="仿宋" w:cs="仿宋"/>
          <w:sz w:val="24"/>
          <w:szCs w:val="24"/>
        </w:rPr>
        <w:t>电源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两种供电工作方式，市电：～220V、50Hz；内置电池：11.1V可充电锂电池组，容量≥1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00mAh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；新电池充满电后</w:t>
      </w:r>
      <w:r>
        <w:rPr>
          <w:rFonts w:hint="eastAsia" w:ascii="仿宋" w:hAnsi="仿宋" w:eastAsia="仿宋" w:cs="仿宋"/>
          <w:sz w:val="24"/>
          <w:szCs w:val="24"/>
        </w:rPr>
        <w:t>，可供输液泵以25ml/h速率运行时，连续工作4小时以上。（注：电池工作时间可根据用户需要更改电池规格，增加放电时间）。</w:t>
      </w:r>
    </w:p>
    <w:p w14:paraId="767FF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16.</w:t>
      </w:r>
      <w:r>
        <w:rPr>
          <w:rFonts w:hint="eastAsia" w:ascii="仿宋" w:hAnsi="仿宋" w:eastAsia="仿宋" w:cs="仿宋"/>
          <w:sz w:val="24"/>
          <w:szCs w:val="24"/>
        </w:rPr>
        <w:t>功率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30VA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552AA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17.</w:t>
      </w:r>
      <w:r>
        <w:rPr>
          <w:rFonts w:hint="eastAsia" w:ascii="仿宋" w:hAnsi="仿宋" w:eastAsia="仿宋" w:cs="仿宋"/>
          <w:sz w:val="24"/>
          <w:szCs w:val="24"/>
        </w:rPr>
        <w:t>IP等级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属IPX4防溅设备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0799D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18.</w:t>
      </w:r>
      <w:r>
        <w:rPr>
          <w:rFonts w:hint="eastAsia" w:ascii="仿宋" w:hAnsi="仿宋" w:eastAsia="仿宋" w:cs="仿宋"/>
          <w:sz w:val="24"/>
          <w:szCs w:val="24"/>
        </w:rPr>
        <w:t>安全等级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I类、内部电源、CF型连续运行设备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1ED8499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运行环境条件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 xml:space="preserve">a）环境温度范围：＋5℃～＋40℃ </w:t>
      </w:r>
    </w:p>
    <w:p w14:paraId="43D52D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b）相对湿度：20～90%</w:t>
      </w:r>
    </w:p>
    <w:p w14:paraId="64036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c）大气压力范围：86.0KPa～106.0 KPa</w:t>
      </w:r>
    </w:p>
    <w:p w14:paraId="6793F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20.</w:t>
      </w:r>
      <w:r>
        <w:rPr>
          <w:rFonts w:hint="eastAsia" w:ascii="仿宋" w:hAnsi="仿宋" w:eastAsia="仿宋" w:cs="仿宋"/>
          <w:sz w:val="24"/>
          <w:szCs w:val="24"/>
        </w:rPr>
        <w:t>运输和储存条件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a）环境温度范围：－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  <w:szCs w:val="24"/>
        </w:rPr>
        <w:t xml:space="preserve">℃～＋55℃         </w:t>
      </w:r>
    </w:p>
    <w:p w14:paraId="71223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b）相对湿度：≤9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%</w:t>
      </w:r>
    </w:p>
    <w:p w14:paraId="25337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21.</w:t>
      </w:r>
      <w:r>
        <w:rPr>
          <w:rFonts w:hint="eastAsia" w:ascii="仿宋" w:hAnsi="仿宋" w:eastAsia="仿宋" w:cs="仿宋"/>
          <w:sz w:val="24"/>
          <w:szCs w:val="24"/>
        </w:rPr>
        <w:t>显示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双屏显示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超大屏幕全中文液晶显示屏显示操作界面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数码管显示累计量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4FC1D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22.</w:t>
      </w:r>
      <w:r>
        <w:rPr>
          <w:rFonts w:hint="eastAsia" w:ascii="仿宋" w:hAnsi="仿宋" w:eastAsia="仿宋" w:cs="仿宋"/>
          <w:sz w:val="24"/>
          <w:szCs w:val="24"/>
        </w:rPr>
        <w:t>资质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 w14:paraId="270D4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符合IEC60601-2-24标准</w:t>
      </w:r>
    </w:p>
    <w:p w14:paraId="42900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符合IEC60601-1-2标准</w:t>
      </w:r>
    </w:p>
    <w:p w14:paraId="55C1C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符合IEC60601-1-8标准</w:t>
      </w:r>
    </w:p>
    <w:p w14:paraId="1EFA1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</w:rPr>
        <w:t>符合GB9706.27标准(国家强制性标准)</w:t>
      </w:r>
    </w:p>
    <w:p w14:paraId="263B2703"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before="0" w:beforeAutospacing="0" w:after="0" w:line="360" w:lineRule="auto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</w:p>
    <w:p w14:paraId="19C8FCEE"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before="0" w:beforeAutospacing="0" w:after="0" w:line="360" w:lineRule="auto"/>
        <w:ind w:left="0" w:leftChars="0" w:firstLine="0" w:firstLineChars="0"/>
        <w:jc w:val="center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5、心电图机采购需求</w:t>
      </w:r>
    </w:p>
    <w:p w14:paraId="51FB9924">
      <w:pPr>
        <w:pStyle w:val="10"/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spacing w:beforeAutospacing="0" w:line="360" w:lineRule="auto"/>
        <w:ind w:left="0" w:leftChars="0"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成人</w:t>
      </w:r>
      <w:r>
        <w:rPr>
          <w:rFonts w:hint="eastAsia" w:ascii="仿宋" w:hAnsi="仿宋" w:eastAsia="仿宋" w:cs="仿宋"/>
          <w:sz w:val="24"/>
          <w:szCs w:val="24"/>
        </w:rPr>
        <w:t>12导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心电波形能能打印于A4和US letter大小的热敏纸；</w:t>
      </w:r>
    </w:p>
    <w:p w14:paraId="403F5554">
      <w:pPr>
        <w:pStyle w:val="10"/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spacing w:beforeAutospacing="0" w:line="360" w:lineRule="auto"/>
        <w:ind w:left="0" w:leftChars="0"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起搏器采样率不低于16,000Hz；</w:t>
      </w:r>
    </w:p>
    <w:p w14:paraId="72309F3F">
      <w:pPr>
        <w:pStyle w:val="10"/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spacing w:beforeAutospacing="0" w:line="360" w:lineRule="auto"/>
        <w:ind w:left="0" w:leftChars="0"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无需选择灵敏度，自动检测起搏器工作状态；</w:t>
      </w:r>
    </w:p>
    <w:p w14:paraId="086AC409">
      <w:pPr>
        <w:pStyle w:val="10"/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spacing w:beforeAutospacing="0" w:line="360" w:lineRule="auto"/>
        <w:ind w:left="0" w:leftChars="0"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电压分辨率不低于1uV；</w:t>
      </w:r>
    </w:p>
    <w:p w14:paraId="13EDCE96">
      <w:pPr>
        <w:pStyle w:val="10"/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spacing w:beforeAutospacing="0" w:line="360" w:lineRule="auto"/>
        <w:ind w:left="0" w:leftChars="0"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模数转换不低于24位；</w:t>
      </w:r>
    </w:p>
    <w:p w14:paraId="4A4309EC">
      <w:pPr>
        <w:pStyle w:val="10"/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spacing w:beforeAutospacing="0" w:line="360" w:lineRule="auto"/>
        <w:ind w:left="0" w:leftChars="0"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内置存储容量不低于800份；</w:t>
      </w:r>
    </w:p>
    <w:p w14:paraId="67C52B4F">
      <w:pPr>
        <w:pStyle w:val="10"/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spacing w:beforeAutospacing="0" w:line="360" w:lineRule="auto"/>
        <w:ind w:left="0" w:leftChars="0"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电池单次充电至少可供打印400份报告；</w:t>
      </w:r>
    </w:p>
    <w:p w14:paraId="7C675EF2">
      <w:pPr>
        <w:pStyle w:val="10"/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spacing w:beforeAutospacing="0" w:line="360" w:lineRule="auto"/>
        <w:ind w:left="0" w:leftChars="0"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屏幕可预览完整的心电图报告；</w:t>
      </w:r>
    </w:p>
    <w:p w14:paraId="597EED88">
      <w:pPr>
        <w:pStyle w:val="10"/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spacing w:beforeAutospacing="0" w:line="360" w:lineRule="auto"/>
        <w:ind w:left="0" w:leftChars="0"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更改患者信息后，可自动再分析心电波形，并作出新的诊断；</w:t>
      </w:r>
    </w:p>
    <w:p w14:paraId="651F009D">
      <w:pPr>
        <w:pStyle w:val="10"/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spacing w:beforeAutospacing="0" w:line="360" w:lineRule="auto"/>
        <w:ind w:left="0" w:leftChars="0"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输入患者信息时，屏幕下方可显示一道ECG实时波形作监护；</w:t>
      </w:r>
    </w:p>
    <w:p w14:paraId="1A27280E">
      <w:pPr>
        <w:pStyle w:val="10"/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spacing w:beforeAutospacing="0" w:line="360" w:lineRule="auto"/>
        <w:ind w:left="0" w:leftChars="0"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可以USB线连接外置打印机，将报告打印于A4纸；</w:t>
      </w:r>
    </w:p>
    <w:p w14:paraId="55CED6FF">
      <w:pPr>
        <w:pStyle w:val="10"/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spacing w:beforeAutospacing="0" w:line="360" w:lineRule="auto"/>
        <w:ind w:left="0" w:leftChars="0"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可支持条形码扫描枪接收患者；</w:t>
      </w:r>
    </w:p>
    <w:p w14:paraId="4D357806">
      <w:pPr>
        <w:pStyle w:val="10"/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spacing w:beforeAutospacing="0" w:line="360" w:lineRule="auto"/>
        <w:ind w:left="0" w:leftChars="0"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U盘可存储并转移PDF或XML格式的报告；</w:t>
      </w:r>
    </w:p>
    <w:p w14:paraId="169C759A">
      <w:pPr>
        <w:pStyle w:val="10"/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spacing w:beforeAutospacing="0" w:line="360" w:lineRule="auto"/>
        <w:ind w:left="0" w:leftChars="0"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支持无线或有线方式传输PDF或XML格式的报告；</w:t>
      </w:r>
    </w:p>
    <w:p w14:paraId="7CC6CEA0">
      <w:pPr>
        <w:pStyle w:val="10"/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autoSpaceDE w:val="0"/>
        <w:autoSpaceDN w:val="0"/>
        <w:bidi w:val="0"/>
        <w:adjustRightInd w:val="0"/>
        <w:spacing w:beforeAutospacing="0" w:line="360" w:lineRule="auto"/>
        <w:ind w:left="0" w:leftChars="0"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记录仪分辨率：水平40 dots/mm @ 25 mm/s, 垂直8 dots/mm；</w:t>
      </w:r>
    </w:p>
    <w:p w14:paraId="7A3EEC15">
      <w:pPr>
        <w:pStyle w:val="10"/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spacing w:beforeAutospacing="0" w:line="360" w:lineRule="auto"/>
        <w:ind w:left="0" w:leftChars="0"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心电放大器：直流耦合；</w:t>
      </w:r>
    </w:p>
    <w:p w14:paraId="2E276F5C">
      <w:pPr>
        <w:pStyle w:val="10"/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spacing w:beforeAutospacing="0" w:line="360" w:lineRule="auto"/>
        <w:ind w:left="0" w:leftChars="0"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可选</w:t>
      </w:r>
      <w:r>
        <w:rPr>
          <w:rFonts w:hint="eastAsia" w:ascii="仿宋" w:hAnsi="仿宋" w:eastAsia="仿宋" w:cs="仿宋"/>
          <w:sz w:val="24"/>
          <w:szCs w:val="24"/>
        </w:rPr>
        <w:t>走纸速度：5, 12.5, 25 &amp; 50 mm/s；</w:t>
      </w:r>
    </w:p>
    <w:p w14:paraId="747142F1">
      <w:pPr>
        <w:keepNext w:val="0"/>
        <w:keepLines w:val="0"/>
        <w:pageBreakBefore w:val="0"/>
        <w:wordWrap/>
        <w:overflowPunct/>
        <w:topLinePunct w:val="0"/>
        <w:bidi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7C7C42B8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highlight w:val="yellow"/>
          <w:lang w:val="en-US" w:eastAsia="zh-CN"/>
        </w:rPr>
      </w:pPr>
    </w:p>
    <w:p w14:paraId="392F0B04"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before="0" w:beforeAutospacing="0" w:after="0" w:line="360" w:lineRule="auto"/>
        <w:ind w:left="0" w:leftChars="0" w:firstLine="0" w:firstLineChars="0"/>
        <w:jc w:val="center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6、胎心监护仪（超声多普勒胎儿监护系统）采购需求</w:t>
      </w:r>
    </w:p>
    <w:p w14:paraId="79F4827D">
      <w:pPr>
        <w:keepNext w:val="0"/>
        <w:keepLines w:val="0"/>
        <w:pageBreakBefore w:val="0"/>
        <w:tabs>
          <w:tab w:val="left" w:pos="426"/>
        </w:tabs>
        <w:wordWrap/>
        <w:overflowPunct/>
        <w:topLinePunct w:val="0"/>
        <w:bidi w:val="0"/>
        <w:spacing w:beforeAutospacing="0" w:line="360" w:lineRule="auto"/>
        <w:ind w:left="0" w:leftChars="0"/>
        <w:jc w:val="left"/>
        <w:outlineLvl w:val="0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无线探头，一拖六（非进口）</w:t>
      </w:r>
    </w:p>
    <w:p w14:paraId="39149B9F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Autospacing="0" w:line="360" w:lineRule="auto"/>
        <w:ind w:left="-360" w:leftChars="0"/>
        <w:jc w:val="left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整机</w:t>
      </w:r>
    </w:p>
    <w:p w14:paraId="42672CC7">
      <w:pPr>
        <w:keepNext w:val="0"/>
        <w:keepLines w:val="0"/>
        <w:pageBreakBefore w:val="0"/>
        <w:wordWrap/>
        <w:overflowPunct/>
        <w:topLinePunct w:val="0"/>
        <w:bidi w:val="0"/>
        <w:spacing w:beforeAutospacing="0"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1.1  监护参数：胎心率（FHR），宫缩压力（TOCO），自动胎动（AFM）；</w:t>
      </w:r>
    </w:p>
    <w:p w14:paraId="2F508DD1">
      <w:pPr>
        <w:keepNext w:val="0"/>
        <w:keepLines w:val="0"/>
        <w:pageBreakBefore w:val="0"/>
        <w:wordWrap/>
        <w:overflowPunct/>
        <w:topLinePunct w:val="0"/>
        <w:bidi w:val="0"/>
        <w:spacing w:beforeAutospacing="0"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1.2  无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线探头技术：采用无线探头进行监护，通过无线技术将胎心率、宫压、胎动等监护信息传输到工作站进行管理，免除线缆对孕妇的束缚；</w:t>
      </w:r>
    </w:p>
    <w:p w14:paraId="48F9642B"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pacing w:beforeAutospacing="0"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1.3  采用集成化多床位无线胎心监护工作站，统一注册，并提供相关证明文件。</w:t>
      </w:r>
    </w:p>
    <w:p w14:paraId="62A9847D"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pacing w:beforeAutospacing="0"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1.4  集成式探头槽支持360度无限制旋转</w:t>
      </w:r>
      <w:bookmarkStart w:id="1" w:name="OLE_LINK12"/>
      <w:bookmarkEnd w:id="1"/>
      <w:bookmarkStart w:id="2" w:name="OLE_LINK11"/>
      <w:r>
        <w:rPr>
          <w:rFonts w:hint="eastAsia" w:ascii="仿宋" w:hAnsi="仿宋" w:eastAsia="仿宋" w:cs="仿宋"/>
          <w:color w:val="auto"/>
          <w:sz w:val="24"/>
          <w:szCs w:val="24"/>
        </w:rPr>
        <w:t>，</w:t>
      </w:r>
      <w:bookmarkEnd w:id="2"/>
      <w:r>
        <w:rPr>
          <w:rFonts w:hint="eastAsia" w:ascii="仿宋" w:hAnsi="仿宋" w:eastAsia="仿宋" w:cs="仿宋"/>
          <w:color w:val="auto"/>
          <w:sz w:val="24"/>
          <w:szCs w:val="24"/>
        </w:rPr>
        <w:t>无线探头可随意安放，提高医护人员工作效率；</w:t>
      </w:r>
    </w:p>
    <w:p w14:paraId="6E8FEBBB">
      <w:pPr>
        <w:keepNext w:val="0"/>
        <w:keepLines w:val="0"/>
        <w:pageBreakBefore w:val="0"/>
        <w:wordWrap/>
        <w:overflowPunct/>
        <w:topLinePunct w:val="0"/>
        <w:bidi w:val="0"/>
        <w:spacing w:beforeAutospacing="0"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bookmarkStart w:id="3" w:name="OLE_LINK1"/>
      <w:bookmarkStart w:id="4" w:name="OLE_LINK2"/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1.5  </w:t>
      </w:r>
      <w:bookmarkEnd w:id="3"/>
      <w:bookmarkEnd w:id="4"/>
      <w:r>
        <w:rPr>
          <w:rFonts w:hint="eastAsia" w:ascii="仿宋" w:hAnsi="仿宋" w:eastAsia="仿宋" w:cs="仿宋"/>
          <w:color w:val="auto"/>
          <w:sz w:val="24"/>
          <w:szCs w:val="24"/>
        </w:rPr>
        <w:t>多床位监护：一套工作站标配同时监护4床单胎孕妇；最多可同时配置15个无线探头，无线监护8个孕妇，最大化节约医疗空间；</w:t>
      </w:r>
    </w:p>
    <w:p w14:paraId="37CF8AB7">
      <w:pPr>
        <w:keepNext w:val="0"/>
        <w:keepLines w:val="0"/>
        <w:pageBreakBefore w:val="0"/>
        <w:wordWrap/>
        <w:overflowPunct/>
        <w:topLinePunct w:val="0"/>
        <w:bidi w:val="0"/>
        <w:spacing w:beforeAutospacing="0"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1.6  显示：配置21.5英寸医用一体机，更安全可靠，同时支持全触摸屏和键盘输入操作；中文/英文操作界面，界面简洁，易学易用；  </w:t>
      </w:r>
    </w:p>
    <w:p w14:paraId="682F47B5">
      <w:pPr>
        <w:keepNext w:val="0"/>
        <w:keepLines w:val="0"/>
        <w:pageBreakBefore w:val="0"/>
        <w:wordWrap/>
        <w:overflowPunct/>
        <w:topLinePunct w:val="0"/>
        <w:bidi w:val="0"/>
        <w:spacing w:beforeAutospacing="0"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1.7  胎心率110-160bpm正常范围区域标识（可调）；</w:t>
      </w:r>
    </w:p>
    <w:p w14:paraId="770D0A6A">
      <w:pPr>
        <w:keepNext w:val="0"/>
        <w:keepLines w:val="0"/>
        <w:pageBreakBefore w:val="0"/>
        <w:wordWrap/>
        <w:overflowPunct/>
        <w:topLinePunct w:val="0"/>
        <w:bidi w:val="0"/>
        <w:spacing w:beforeAutospacing="0"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1.8  具有监护计时提醒功能，10、20、30、40、50、60分钟可选；</w:t>
      </w:r>
    </w:p>
    <w:p w14:paraId="17ED3BB0">
      <w:pPr>
        <w:keepNext w:val="0"/>
        <w:keepLines w:val="0"/>
        <w:pageBreakBefore w:val="0"/>
        <w:wordWrap/>
        <w:overflowPunct/>
        <w:topLinePunct w:val="0"/>
        <w:bidi w:val="0"/>
        <w:spacing w:beforeAutospacing="0"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 xml:space="preserve">1.9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能打印多种报告</w:t>
      </w:r>
      <w:r>
        <w:rPr>
          <w:rFonts w:hint="eastAsia" w:ascii="仿宋" w:hAnsi="仿宋" w:eastAsia="仿宋" w:cs="仿宋"/>
          <w:sz w:val="24"/>
          <w:szCs w:val="24"/>
        </w:rPr>
        <w:t>，包括支持三类图形评估报告在内多种报告系统；</w:t>
      </w:r>
    </w:p>
    <w:p w14:paraId="20B2B4C0">
      <w:pPr>
        <w:keepNext w:val="0"/>
        <w:keepLines w:val="0"/>
        <w:pageBreakBefore w:val="0"/>
        <w:wordWrap/>
        <w:overflowPunct/>
        <w:topLinePunct w:val="0"/>
        <w:bidi w:val="0"/>
        <w:spacing w:beforeAutospacing="0"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1.10  符合国际标准的三级声光自动母亲/胎儿参数报警功能，报警界限根据需要可调节；</w:t>
      </w:r>
    </w:p>
    <w:p w14:paraId="775F7B4F">
      <w:pPr>
        <w:keepNext w:val="0"/>
        <w:keepLines w:val="0"/>
        <w:pageBreakBefore w:val="0"/>
        <w:wordWrap/>
        <w:overflowPunct/>
        <w:topLinePunct w:val="0"/>
        <w:bidi w:val="0"/>
        <w:spacing w:beforeAutospacing="0"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1.11  SOV（信号重合）报警功能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；</w:t>
      </w:r>
    </w:p>
    <w:p w14:paraId="1B269B4D">
      <w:pPr>
        <w:keepNext w:val="0"/>
        <w:keepLines w:val="0"/>
        <w:pageBreakBefore w:val="0"/>
        <w:wordWrap/>
        <w:overflowPunct/>
        <w:topLinePunct w:val="0"/>
        <w:bidi w:val="0"/>
        <w:spacing w:beforeAutospacing="0"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1.12  回放功能：支持自动播放CTG，可回放24小时CTG和母亲生命体征趋势；</w:t>
      </w:r>
    </w:p>
    <w:p w14:paraId="775DA3C2">
      <w:pPr>
        <w:keepNext w:val="0"/>
        <w:keepLines w:val="0"/>
        <w:pageBreakBefore w:val="0"/>
        <w:wordWrap/>
        <w:overflowPunct/>
        <w:topLinePunct w:val="0"/>
        <w:bidi w:val="0"/>
        <w:spacing w:beforeAutospacing="0"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1.13 具有超声传感器信号质量、电池电量指示功能，以得到准确和稳定的胎心参数值和曲线；</w:t>
      </w:r>
    </w:p>
    <w:p w14:paraId="676EFA59">
      <w:pPr>
        <w:keepNext w:val="0"/>
        <w:keepLines w:val="0"/>
        <w:pageBreakBefore w:val="0"/>
        <w:wordWrap/>
        <w:overflowPunct/>
        <w:topLinePunct w:val="0"/>
        <w:bidi w:val="0"/>
        <w:spacing w:beforeAutospacing="0"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1.14 掉电保护功能：每分钟自动暂存；</w:t>
      </w:r>
    </w:p>
    <w:p w14:paraId="5EAA8B93">
      <w:pPr>
        <w:keepNext w:val="0"/>
        <w:keepLines w:val="0"/>
        <w:pageBreakBefore w:val="0"/>
        <w:wordWrap/>
        <w:overflowPunct/>
        <w:topLinePunct w:val="0"/>
        <w:bidi w:val="0"/>
        <w:spacing w:beforeAutospacing="0"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1.15 具有强大的数据库，海量存储，全程CTG浏览，便于快速了解整体监护情况，并可选段诊断、打印；</w:t>
      </w:r>
    </w:p>
    <w:p w14:paraId="6FD95200">
      <w:pPr>
        <w:keepNext w:val="0"/>
        <w:keepLines w:val="0"/>
        <w:pageBreakBefore w:val="0"/>
        <w:wordWrap/>
        <w:overflowPunct/>
        <w:topLinePunct w:val="0"/>
        <w:bidi w:val="0"/>
        <w:spacing w:beforeAutospacing="0"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1.16</w:t>
      </w: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工作站的扩展性强，可将床边机胎监以无线wifi的方式接入，一套工作站采用无线探头+床边机胎监混合应用，实现数据的统一管理；</w:t>
      </w:r>
    </w:p>
    <w:p w14:paraId="689BC81F">
      <w:pPr>
        <w:keepNext w:val="0"/>
        <w:keepLines w:val="0"/>
        <w:pageBreakBefore w:val="0"/>
        <w:wordWrap/>
        <w:overflowPunct/>
        <w:topLinePunct w:val="0"/>
        <w:bidi w:val="0"/>
        <w:spacing w:beforeAutospacing="0"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6AA9C132"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left="0" w:leftChars="0"/>
        <w:jc w:val="left"/>
        <w:textAlignment w:val="baseline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胎儿监护指标</w:t>
      </w:r>
    </w:p>
    <w:p w14:paraId="2E4B2000"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left="0" w:leftChars="0"/>
        <w:jc w:val="left"/>
        <w:textAlignment w:val="baseline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无线探头：</w:t>
      </w:r>
    </w:p>
    <w:p w14:paraId="16F4E743">
      <w:pPr>
        <w:keepNext w:val="0"/>
        <w:keepLines w:val="0"/>
        <w:pageBreakBefore w:val="0"/>
        <w:widowControl/>
        <w:numPr>
          <w:ilvl w:val="1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left="0" w:leftChars="0" w:firstLineChars="0"/>
        <w:jc w:val="left"/>
        <w:textAlignment w:val="baseline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胎心：多晶片1MHz宽波束脉冲多普勒防水探头，自适应追踪，胎心信号扑捉稳定</w:t>
      </w:r>
    </w:p>
    <w:p w14:paraId="35C4EB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left="0" w:leftChars="0" w:firstLine="0" w:firstLineChars="0"/>
        <w:jc w:val="left"/>
        <w:textAlignment w:val="baseline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超声工作频率：1MHz      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超声波束声强：</w:t>
      </w:r>
      <w:r>
        <w:rPr>
          <w:rFonts w:hint="eastAsia" w:ascii="仿宋" w:hAnsi="仿宋" w:eastAsia="仿宋" w:cs="仿宋"/>
          <w:kern w:val="0"/>
          <w:sz w:val="24"/>
          <w:szCs w:val="24"/>
        </w:rPr>
        <w:t>Iob&lt;10mW/cm2</w:t>
      </w:r>
    </w:p>
    <w:p w14:paraId="5E91F2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left="0" w:leftChars="0" w:firstLine="0" w:firstLineChars="0"/>
        <w:jc w:val="left"/>
        <w:textAlignment w:val="baseline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胎心率范围：50~240bpm        分辨率: 1bpm</w:t>
      </w:r>
    </w:p>
    <w:p w14:paraId="370855B0">
      <w:pPr>
        <w:keepNext w:val="0"/>
        <w:keepLines w:val="0"/>
        <w:pageBreakBefore w:val="0"/>
        <w:widowControl/>
        <w:numPr>
          <w:ilvl w:val="1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left="0" w:leftChars="0" w:firstLineChars="0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宫缩压力：无凸点探头设计，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0-100相对单位，分辨率：1</w:t>
      </w:r>
    </w:p>
    <w:p w14:paraId="5E183C80">
      <w:pPr>
        <w:keepNext w:val="0"/>
        <w:keepLines w:val="0"/>
        <w:pageBreakBefore w:val="0"/>
        <w:widowControl/>
        <w:numPr>
          <w:ilvl w:val="1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left="0" w:leftChars="0" w:firstLineChars="0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胎动：自动胎动检测，曲线或黑块显示，显示并打印胎儿活动图；</w:t>
      </w:r>
    </w:p>
    <w:p w14:paraId="4F2857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left="0" w:leftChars="0" w:firstLine="240" w:firstLineChars="100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胎动计数显示范围：0-999；</w:t>
      </w:r>
    </w:p>
    <w:p w14:paraId="4666406F">
      <w:pPr>
        <w:keepNext w:val="0"/>
        <w:keepLines w:val="0"/>
        <w:pageBreakBefore w:val="0"/>
        <w:widowControl/>
        <w:numPr>
          <w:ilvl w:val="1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left="0" w:leftChars="0" w:firstLineChars="0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新式探头防水设计: IPX8防水等级；</w:t>
      </w:r>
    </w:p>
    <w:p w14:paraId="3E8E40A2">
      <w:pPr>
        <w:keepNext w:val="0"/>
        <w:keepLines w:val="0"/>
        <w:pageBreakBefore w:val="0"/>
        <w:widowControl/>
        <w:numPr>
          <w:ilvl w:val="1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left="0" w:leftChars="0" w:firstLineChars="0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支持单胎、双胎、三胞胎功能，单双三胎任意配置；</w:t>
      </w:r>
    </w:p>
    <w:p w14:paraId="3A5860DF">
      <w:pPr>
        <w:keepNext w:val="0"/>
        <w:keepLines w:val="0"/>
        <w:pageBreakBefore w:val="0"/>
        <w:widowControl/>
        <w:numPr>
          <w:ilvl w:val="1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left="0" w:leftChars="0" w:firstLineChars="0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无线探头工作距离≥20m（明视），满足临床科室使用需求；</w:t>
      </w:r>
    </w:p>
    <w:p w14:paraId="680CBF8E">
      <w:pPr>
        <w:keepNext w:val="0"/>
        <w:keepLines w:val="0"/>
        <w:pageBreakBefore w:val="0"/>
        <w:widowControl/>
        <w:numPr>
          <w:ilvl w:val="1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left="0" w:leftChars="0" w:firstLineChars="0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无线探头内置锂电池，充电时间≤5小时，使用时间≥8小时，电池寿命循环充放电次数≥500次；</w:t>
      </w:r>
    </w:p>
    <w:p w14:paraId="7D69E787">
      <w:pPr>
        <w:keepNext w:val="0"/>
        <w:keepLines w:val="0"/>
        <w:pageBreakBefore w:val="0"/>
        <w:widowControl/>
        <w:numPr>
          <w:ilvl w:val="1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left="0" w:leftChars="0" w:firstLineChars="0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一体化探头槽设计，无线探头采用自识别探头基座设计，随意安放；</w:t>
      </w:r>
    </w:p>
    <w:p w14:paraId="671EB748">
      <w:pPr>
        <w:keepNext w:val="0"/>
        <w:keepLines w:val="0"/>
        <w:pageBreakBefore w:val="0"/>
        <w:widowControl/>
        <w:numPr>
          <w:ilvl w:val="1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left="0" w:leftChars="0" w:firstLineChars="0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无线探头彩屏显示，</w:t>
      </w:r>
      <w:bookmarkStart w:id="5" w:name="OLE_LINK24"/>
      <w:bookmarkStart w:id="6" w:name="OLE_LINK23"/>
      <w:r>
        <w:rPr>
          <w:rFonts w:hint="eastAsia" w:ascii="仿宋" w:hAnsi="仿宋" w:eastAsia="仿宋" w:cs="仿宋"/>
          <w:sz w:val="24"/>
          <w:szCs w:val="24"/>
        </w:rPr>
        <w:t>可显示探头类型、电池电量、信号质量、窗口号、孕妇姓名</w:t>
      </w:r>
      <w:bookmarkEnd w:id="5"/>
      <w:bookmarkEnd w:id="6"/>
      <w:r>
        <w:rPr>
          <w:rFonts w:hint="eastAsia" w:ascii="仿宋" w:hAnsi="仿宋" w:eastAsia="仿宋" w:cs="仿宋"/>
          <w:sz w:val="24"/>
          <w:szCs w:val="24"/>
        </w:rPr>
        <w:t>、胎心数值、宫缩数值；</w:t>
      </w:r>
    </w:p>
    <w:p w14:paraId="5B4E1D15">
      <w:pPr>
        <w:keepNext w:val="0"/>
        <w:keepLines w:val="0"/>
        <w:pageBreakBefore w:val="0"/>
        <w:widowControl/>
        <w:numPr>
          <w:ilvl w:val="1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left="0" w:leftChars="0" w:firstLineChars="0"/>
        <w:jc w:val="left"/>
        <w:textAlignment w:val="baseline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无线工作频段：2.4GHz 无线WIFI频段。</w:t>
      </w:r>
    </w:p>
    <w:p w14:paraId="1CD1DA98"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left="0" w:leftChars="0" w:firstLine="0" w:firstLineChars="0"/>
        <w:jc w:val="left"/>
        <w:textAlignment w:val="baseline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配置要求</w:t>
      </w:r>
    </w:p>
    <w:p w14:paraId="6F2FFD9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leftChars="0"/>
        <w:jc w:val="left"/>
        <w:textAlignment w:val="baseline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3.1、移动台车1台；</w:t>
      </w:r>
    </w:p>
    <w:p w14:paraId="7DB7D14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leftChars="0"/>
        <w:jc w:val="left"/>
        <w:textAlignment w:val="baseline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3.2、医用触摸屏一体机1台；</w:t>
      </w:r>
    </w:p>
    <w:p w14:paraId="43F09F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jc w:val="left"/>
        <w:textAlignment w:val="baseline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3.3、打印机1台；</w:t>
      </w:r>
    </w:p>
    <w:p w14:paraId="282F2A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jc w:val="left"/>
        <w:textAlignment w:val="baseline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3.4、无线胎心监护探头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个，无线宫缩压力探头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个</w:t>
      </w:r>
    </w:p>
    <w:p w14:paraId="1E592AF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left="0" w:leftChars="0"/>
        <w:jc w:val="left"/>
        <w:textAlignment w:val="baseline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（无线胎心探头、宫缩压探头可根据配置要求更改数量）</w:t>
      </w:r>
    </w:p>
    <w:p w14:paraId="2867545A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360E3B1E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Autospacing="0" w:line="360" w:lineRule="auto"/>
        <w:ind w:left="0" w:leftChars="0"/>
        <w:jc w:val="center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7、多功能产床采购需求</w:t>
      </w:r>
    </w:p>
    <w:p w14:paraId="0C1C002F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line="360" w:lineRule="auto"/>
        <w:ind w:left="0" w:leftChars="0"/>
        <w:jc w:val="left"/>
        <w:outlineLvl w:val="0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bookmarkStart w:id="7" w:name="_Toc2845944"/>
      <w:r>
        <w:rPr>
          <w:rFonts w:hint="eastAsia" w:ascii="仿宋" w:hAnsi="仿宋" w:eastAsia="仿宋" w:cs="仿宋"/>
          <w:b/>
          <w:sz w:val="24"/>
          <w:szCs w:val="24"/>
        </w:rPr>
        <w:t>一体化电动</w:t>
      </w:r>
      <w:bookmarkEnd w:id="7"/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产病床</w:t>
      </w:r>
    </w:p>
    <w:p w14:paraId="46535F82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外型尺寸：2210×1080mm±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10mm</w:t>
      </w:r>
    </w:p>
    <w:p w14:paraId="2725DE0C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最大承重: ≧250kg</w:t>
      </w:r>
    </w:p>
    <w:p w14:paraId="0D363BB7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调节范围: 升降高度550mm-900mm</w:t>
      </w:r>
    </w:p>
    <w:p w14:paraId="689F9F9A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Autospacing="0" w:line="360" w:lineRule="auto"/>
        <w:ind w:left="0" w:leftChars="0" w:firstLine="1200" w:firstLineChars="50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背部升降0-65°±5°</w:t>
      </w:r>
    </w:p>
    <w:p w14:paraId="2943FFB4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Autospacing="0" w:line="360" w:lineRule="auto"/>
        <w:ind w:left="0" w:leftChars="0" w:firstLine="1200" w:firstLineChars="50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腰板升降0-15°±2°</w:t>
      </w:r>
    </w:p>
    <w:p w14:paraId="5C183D42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Autospacing="0" w:line="360" w:lineRule="auto"/>
        <w:ind w:left="0" w:leftChars="0" w:firstLine="1200" w:firstLineChars="50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腿板升降高度 0-180mm</w:t>
      </w:r>
    </w:p>
    <w:p w14:paraId="182BBE44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Autospacing="0" w:line="360" w:lineRule="auto"/>
        <w:ind w:left="0" w:leftChars="0" w:firstLine="1200" w:firstLineChars="50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特伦德伦伯卧位0-8°±2°</w:t>
      </w:r>
    </w:p>
    <w:p w14:paraId="6CD68393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Autospacing="0" w:line="360" w:lineRule="auto"/>
        <w:ind w:left="0" w:leftChars="0" w:firstLine="1200" w:firstLineChars="50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腿托可外展90°</w:t>
      </w:r>
    </w:p>
    <w:p w14:paraId="273B61D8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电气参数：电源 220VAC/50HZ工作电压 24 VDC</w:t>
      </w:r>
    </w:p>
    <w:p w14:paraId="6D4BC006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马达控制器：具有电子超载保护装置，同时可控制三支马达的驱动。</w:t>
      </w:r>
    </w:p>
    <w:p w14:paraId="414BA5D4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蓄电池组：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大容量蓄电池，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设有不断电自动充电装置，提供推送及停电时紧急操作病床动力。</w:t>
      </w:r>
    </w:p>
    <w:p w14:paraId="07645335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7、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机械式CPR（心肺复苏）功能:遇急救时，单手操作即可将整床快速放平。</w:t>
      </w:r>
    </w:p>
    <w:p w14:paraId="0947B072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腿部隐藏式支架，采用滑道式结构，生产的时候污物盆可滑动到床底。</w:t>
      </w:r>
    </w:p>
    <w:p w14:paraId="1F68D29D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9、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配备新生儿接生车，同时支持快捷拆卸式接生平台</w:t>
      </w:r>
    </w:p>
    <w:p w14:paraId="211FC82F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10、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多角度可调脚踏板（带腿托），适合各类产妇腿部的舒适位</w:t>
      </w:r>
    </w:p>
    <w:p w14:paraId="4629028A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11、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护栏:翻转式护栏，内外侧集成嵌入式按键，可通过外侧按键锁定病床功能，提升床的安全性及可操作性。</w:t>
      </w:r>
    </w:p>
    <w:p w14:paraId="32F8FDCB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12、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助产手柄:床体两侧有可隐藏、滑动助产手柄。可前后调节距离，满足不同身高体型产妇分娩用力；无需使用时，可收放把手，隐藏至床下，避免产妇碰撞，提高安全性。    </w:t>
      </w:r>
    </w:p>
    <w:p w14:paraId="55E27514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13、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床头板遇紧急医疗作业时可快速拆卸，提高抢救速度，且病床推动时无晃动及震动异音。</w:t>
      </w:r>
    </w:p>
    <w:p w14:paraId="6B7D9E73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   具备转运把手；把手采用碳钢包覆PVC把手设计，坚固耐用。</w:t>
      </w:r>
    </w:p>
    <w:p w14:paraId="2268CA8A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   具备快速拆卸功能，并无间隙晃动现象。</w:t>
      </w:r>
    </w:p>
    <w:p w14:paraId="130286E6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14、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防撞轮：床体两角具有防撞轮，外型圆滑平顺，减缓推动中与物体或墙面的碰撞。</w:t>
      </w:r>
    </w:p>
    <w:p w14:paraId="56C48C58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Autospacing="0" w:line="360" w:lineRule="auto"/>
        <w:ind w:left="0" w:leftChars="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15、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输液架：床体两侧装设两个输液架插座。1支/床，可伸缩两节式，收纳方便，采用圆管不锈钢材料制作。</w:t>
      </w:r>
    </w:p>
    <w:p w14:paraId="76286756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Autospacing="0" w:line="360" w:lineRule="auto"/>
        <w:ind w:left="0" w:leftChars="0"/>
        <w:jc w:val="left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16、产品通过ISO 9001质量管理体系、ISO 13485医疗器械质量体系认证、ISO 14001环境管理体系认证、ISO 45001职业健康安全管理体系、CE认证、国家高新技术企业。</w:t>
      </w:r>
    </w:p>
    <w:p w14:paraId="3951BF72">
      <w:pPr>
        <w:pStyle w:val="2"/>
        <w:spacing w:before="186" w:line="312" w:lineRule="auto"/>
        <w:ind w:left="28" w:right="99" w:hanging="3"/>
      </w:pPr>
    </w:p>
    <w:p w14:paraId="20DA795A">
      <w:pPr>
        <w:pStyle w:val="2"/>
        <w:spacing w:before="186" w:line="312" w:lineRule="auto"/>
        <w:ind w:left="28" w:right="99" w:hanging="3"/>
      </w:pPr>
    </w:p>
    <w:p w14:paraId="02A46C27">
      <w:pPr>
        <w:pStyle w:val="2"/>
        <w:spacing w:before="186" w:line="312" w:lineRule="auto"/>
        <w:ind w:left="28" w:right="99" w:hanging="3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注：报价单位须提供（以上7个设备产品）生产厂家官方宣传彩页并加盖生产厂家鲜章证明材料</w:t>
      </w:r>
      <w:bookmarkStart w:id="8" w:name="_GoBack"/>
      <w:bookmarkEnd w:id="8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。</w:t>
      </w:r>
    </w:p>
    <w:sectPr>
      <w:pgSz w:w="11906" w:h="16839"/>
      <w:pgMar w:top="1425" w:right="1698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C06E8E"/>
    <w:multiLevelType w:val="singleLevel"/>
    <w:tmpl w:val="F6C06E8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6"/>
    <w:multiLevelType w:val="multilevel"/>
    <w:tmpl w:val="00000006"/>
    <w:lvl w:ilvl="0" w:tentative="0">
      <w:start w:val="1"/>
      <w:numFmt w:val="decimal"/>
      <w:lvlText w:val="2.%1"/>
      <w:lvlJc w:val="left"/>
      <w:pPr>
        <w:ind w:left="420" w:hanging="420"/>
      </w:pPr>
      <w:rPr>
        <w:rFonts w:hint="default" w:ascii="Calibri" w:hAnsi="Calibri"/>
        <w:b w:val="0"/>
        <w:i w:val="0"/>
      </w:rPr>
    </w:lvl>
    <w:lvl w:ilvl="1" w:tentative="0">
      <w:start w:val="1"/>
      <w:numFmt w:val="decimal"/>
      <w:lvlText w:val="2.%2"/>
      <w:lvlJc w:val="left"/>
      <w:pPr>
        <w:ind w:left="840" w:hanging="420"/>
      </w:pPr>
      <w:rPr>
        <w:rFonts w:hint="default" w:ascii="Calibri" w:hAnsi="Calibri"/>
        <w:b w:val="0"/>
        <w:i w:val="0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2100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2520" w:hanging="420"/>
      </w:pPr>
    </w:lvl>
    <w:lvl w:ilvl="6" w:tentative="0">
      <w:start w:val="1"/>
      <w:numFmt w:val="decimal"/>
      <w:lvlRestart w:val="0"/>
      <w:lvlText w:val="%7."/>
      <w:lvlJc w:val="left"/>
      <w:pPr>
        <w:ind w:left="2940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3360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3780" w:hanging="420"/>
      </w:pPr>
    </w:lvl>
  </w:abstractNum>
  <w:abstractNum w:abstractNumId="2">
    <w:nsid w:val="08BF34BB"/>
    <w:multiLevelType w:val="multilevel"/>
    <w:tmpl w:val="08BF34BB"/>
    <w:lvl w:ilvl="0" w:tentative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DF0F300"/>
    <w:multiLevelType w:val="singleLevel"/>
    <w:tmpl w:val="2DF0F300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7989F886"/>
    <w:multiLevelType w:val="singleLevel"/>
    <w:tmpl w:val="7989F886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UxOTZhYzI2ZGViZTY0NzI1NDg1Y2U2NjUxZjZkYzQifQ=="/>
  </w:docVars>
  <w:rsids>
    <w:rsidRoot w:val="00000000"/>
    <w:rsid w:val="25310FEB"/>
    <w:rsid w:val="282F1830"/>
    <w:rsid w:val="325B3E82"/>
    <w:rsid w:val="3AB728B7"/>
    <w:rsid w:val="5695601D"/>
    <w:rsid w:val="65C343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semiHidden/>
    <w:unhideWhenUsed/>
    <w:qFormat/>
    <w:uiPriority w:val="99"/>
    <w:pPr>
      <w:spacing w:before="100" w:beforeAutospacing="1"/>
      <w:ind w:firstLine="420" w:firstLineChars="352"/>
    </w:pPr>
    <w:rPr>
      <w:rFonts w:ascii="Times New Roman" w:hAnsi="Times New Roman" w:cs="Times New Roman"/>
    </w:r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4931</Words>
  <Characters>6364</Characters>
  <TotalTime>3</TotalTime>
  <ScaleCrop>false</ScaleCrop>
  <LinksUpToDate>false</LinksUpToDate>
  <CharactersWithSpaces>6559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2024-10-22T09:17:00Z</dcterms:created>
  <dc:creator>微软用户</dc:creator>
  <cp:lastModifiedBy>Administrator</cp:lastModifiedBy>
  <dcterms:modified xsi:type="dcterms:W3CDTF">2024-10-31T02:31:13Z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2024-10-25T17:14:44Z</vt:filetime>
  </property>
  <property fmtid="{D5CDD505-2E9C-101B-9397-08002B2CF9AE}" pid="4" name="KSOProductBuildVer">
    <vt:lpwstr>2052-12.1.0.18608</vt:lpwstr>
  </property>
  <property fmtid="{D5CDD505-2E9C-101B-9397-08002B2CF9AE}" pid="5" name="ICV">
    <vt:lpwstr>F19924ED0C4C4973A504DE0A34176C7C_12</vt:lpwstr>
  </property>
</Properties>
</file>