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</w:pPr>
      <w:r>
        <w:rPr>
          <w:sz w:val="24"/>
        </w:rPr>
        <w:t>附件1</w:t>
      </w:r>
    </w:p>
    <w:p>
      <w:pPr>
        <w:widowControl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临床试验立项申请表</w:t>
      </w:r>
    </w:p>
    <w:tbl>
      <w:tblPr>
        <w:tblStyle w:val="4"/>
        <w:tblW w:w="96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2556"/>
        <w:gridCol w:w="1560"/>
        <w:gridCol w:w="186"/>
        <w:gridCol w:w="1090"/>
        <w:gridCol w:w="848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8229" w:type="dxa"/>
            <w:gridSpan w:val="6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试验目的</w:t>
            </w:r>
          </w:p>
        </w:tc>
        <w:tc>
          <w:tcPr>
            <w:tcW w:w="8229" w:type="dxa"/>
            <w:gridSpan w:val="6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NMPA批件号</w:t>
            </w:r>
          </w:p>
        </w:tc>
        <w:tc>
          <w:tcPr>
            <w:tcW w:w="8229" w:type="dxa"/>
            <w:gridSpan w:val="6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试验类别</w:t>
            </w:r>
          </w:p>
        </w:tc>
        <w:tc>
          <w:tcPr>
            <w:tcW w:w="8229" w:type="dxa"/>
            <w:gridSpan w:val="6"/>
            <w:vAlign w:val="center"/>
          </w:tcPr>
          <w:p>
            <w:pPr>
              <w:pStyle w:val="8"/>
              <w:tabs>
                <w:tab w:val="left" w:pos="3531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□药物：□Ⅰ期□Ⅱ期□Ⅲ期□Ⅳ期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药物注册分类：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试验药物基本情况</w:t>
            </w:r>
          </w:p>
        </w:tc>
        <w:tc>
          <w:tcPr>
            <w:tcW w:w="2556" w:type="dxa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中文名：</w:t>
            </w:r>
          </w:p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英文名：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商品名（如适用）：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pStyle w:val="8"/>
              <w:spacing w:line="360" w:lineRule="auto"/>
              <w:ind w:left="111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药物剂型：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任务来源</w:t>
            </w:r>
          </w:p>
        </w:tc>
        <w:tc>
          <w:tcPr>
            <w:tcW w:w="2556" w:type="dxa"/>
            <w:vMerge w:val="restart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申办者</w:t>
            </w:r>
          </w:p>
        </w:tc>
        <w:tc>
          <w:tcPr>
            <w:tcW w:w="5673" w:type="dxa"/>
            <w:gridSpan w:val="5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5673" w:type="dxa"/>
            <w:gridSpan w:val="5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资质：□企业法人营业执照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□药品生产许可证</w:t>
            </w:r>
          </w:p>
          <w:p>
            <w:pPr>
              <w:pStyle w:val="8"/>
              <w:spacing w:line="360" w:lineRule="auto"/>
              <w:ind w:left="107" w:firstLine="630" w:firstLineChars="3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□药品 GMP证书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5673" w:type="dxa"/>
            <w:gridSpan w:val="5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联系人/联系电话：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Merge w:val="restart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CRO</w:t>
            </w:r>
          </w:p>
        </w:tc>
        <w:tc>
          <w:tcPr>
            <w:tcW w:w="5673" w:type="dxa"/>
            <w:gridSpan w:val="5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5673" w:type="dxa"/>
            <w:gridSpan w:val="5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资质：□企业法人营业执照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5673" w:type="dxa"/>
            <w:gridSpan w:val="5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联系人/联系电话：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研究团队</w:t>
            </w:r>
          </w:p>
        </w:tc>
        <w:tc>
          <w:tcPr>
            <w:tcW w:w="4302" w:type="dxa"/>
            <w:gridSpan w:val="3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组长单位：</w:t>
            </w:r>
          </w:p>
        </w:tc>
        <w:tc>
          <w:tcPr>
            <w:tcW w:w="3927" w:type="dxa"/>
            <w:gridSpan w:val="3"/>
            <w:vAlign w:val="center"/>
          </w:tcPr>
          <w:p>
            <w:pPr>
              <w:pStyle w:val="8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牵头PI：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4302" w:type="dxa"/>
            <w:gridSpan w:val="3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参研单位数：</w:t>
            </w:r>
          </w:p>
        </w:tc>
        <w:tc>
          <w:tcPr>
            <w:tcW w:w="3927" w:type="dxa"/>
            <w:gridSpan w:val="3"/>
            <w:vAlign w:val="center"/>
          </w:tcPr>
          <w:p>
            <w:pPr>
              <w:pStyle w:val="8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本中心角色：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8229" w:type="dxa"/>
            <w:gridSpan w:val="6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本中心承担科室：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4302" w:type="dxa"/>
            <w:gridSpan w:val="3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科室同类临床试验项目：□有□无</w:t>
            </w:r>
          </w:p>
        </w:tc>
        <w:tc>
          <w:tcPr>
            <w:tcW w:w="3927" w:type="dxa"/>
            <w:gridSpan w:val="3"/>
            <w:vAlign w:val="center"/>
          </w:tcPr>
          <w:p>
            <w:pPr>
              <w:pStyle w:val="8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科室在研临床试验项目数：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Merge w:val="restart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主要研究者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姓名：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pStyle w:val="8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学历：</w:t>
            </w:r>
            <w:bookmarkStart w:id="0" w:name="_GoBack"/>
            <w:bookmarkEnd w:id="0"/>
          </w:p>
        </w:tc>
        <w:tc>
          <w:tcPr>
            <w:tcW w:w="1989" w:type="dxa"/>
            <w:vAlign w:val="center"/>
          </w:tcPr>
          <w:p>
            <w:pPr>
              <w:pStyle w:val="8"/>
              <w:spacing w:line="360" w:lineRule="auto"/>
              <w:ind w:left="111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职称：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5673" w:type="dxa"/>
            <w:gridSpan w:val="5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是否参加过GCP培训：□是□否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Merge w:val="restart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次要研究者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姓名：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pStyle w:val="8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学历：</w:t>
            </w:r>
          </w:p>
        </w:tc>
        <w:tc>
          <w:tcPr>
            <w:tcW w:w="1989" w:type="dxa"/>
            <w:vAlign w:val="center"/>
          </w:tcPr>
          <w:p>
            <w:pPr>
              <w:pStyle w:val="8"/>
              <w:spacing w:line="360" w:lineRule="auto"/>
              <w:ind w:left="111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职称：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5673" w:type="dxa"/>
            <w:gridSpan w:val="5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是否参加过GCP培训：□是□否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项目概况</w:t>
            </w:r>
          </w:p>
        </w:tc>
        <w:tc>
          <w:tcPr>
            <w:tcW w:w="4302" w:type="dxa"/>
            <w:gridSpan w:val="3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研究范围：□国际□国内</w:t>
            </w:r>
          </w:p>
        </w:tc>
        <w:tc>
          <w:tcPr>
            <w:tcW w:w="3927" w:type="dxa"/>
            <w:gridSpan w:val="3"/>
            <w:vAlign w:val="center"/>
          </w:tcPr>
          <w:p>
            <w:pPr>
              <w:pStyle w:val="8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本中心承担例数：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8229" w:type="dxa"/>
            <w:gridSpan w:val="6"/>
            <w:vAlign w:val="center"/>
          </w:tcPr>
          <w:p>
            <w:pPr>
              <w:pStyle w:val="8"/>
              <w:tabs>
                <w:tab w:val="left" w:pos="1998"/>
                <w:tab w:val="left" w:pos="2718"/>
                <w:tab w:val="left" w:pos="3438"/>
                <w:tab w:val="left" w:pos="3888"/>
                <w:tab w:val="left" w:pos="4968"/>
                <w:tab w:val="left" w:pos="5688"/>
                <w:tab w:val="left" w:pos="6408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研究计划时间：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至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8229" w:type="dxa"/>
            <w:gridSpan w:val="6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适应症：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556" w:type="dxa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研究药物使用方案</w:t>
            </w:r>
          </w:p>
        </w:tc>
        <w:tc>
          <w:tcPr>
            <w:tcW w:w="5673" w:type="dxa"/>
            <w:gridSpan w:val="5"/>
            <w:vAlign w:val="center"/>
          </w:tcPr>
          <w:p>
            <w:pPr>
              <w:pStyle w:val="8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试验药：</w:t>
            </w:r>
          </w:p>
          <w:p>
            <w:pPr>
              <w:pStyle w:val="8"/>
              <w:spacing w:line="360" w:lineRule="auto"/>
              <w:ind w:left="111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对照药：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8229" w:type="dxa"/>
            <w:gridSpan w:val="6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可能出现的不良事件：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8229" w:type="dxa"/>
            <w:gridSpan w:val="6"/>
            <w:vAlign w:val="center"/>
          </w:tcPr>
          <w:p>
            <w:pPr>
              <w:pStyle w:val="8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对不良事件的处理措施：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autoSpaceDE w:val="0"/>
              <w:autoSpaceDN w:val="0"/>
              <w:spacing w:line="360" w:lineRule="auto"/>
              <w:ind w:left="107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递交资料</w:t>
            </w:r>
          </w:p>
        </w:tc>
        <w:tc>
          <w:tcPr>
            <w:tcW w:w="411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□NMPA批件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□申办者资质证明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□企业法人营业执照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□药品生产许可证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□药品GMP证书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□CRO资质证书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□企业法人营业执照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□药物检验合格报告</w:t>
            </w:r>
          </w:p>
        </w:tc>
        <w:tc>
          <w:tcPr>
            <w:tcW w:w="41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□研究者手册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□试验方案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□研究病历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□病例报告表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□知情同意书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□主要研究者履历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□临床试验委托书</w:t>
            </w:r>
          </w:p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□组长单位伦理委员会批件</w:t>
            </w:r>
          </w:p>
        </w:tc>
      </w:tr>
      <w:tr>
        <w:tblPrEx>
          <w:tblBorders>
            <w:top w:val="single" w:color="BFBFBF" w:sz="12" w:space="0"/>
            <w:left w:val="single" w:color="BFBFBF" w:sz="12" w:space="0"/>
            <w:bottom w:val="single" w:color="BFBFBF" w:sz="12" w:space="0"/>
            <w:right w:val="single" w:color="BFBFBF" w:sz="12" w:space="0"/>
            <w:insideH w:val="single" w:color="BFBFBF" w:sz="12" w:space="0"/>
            <w:insideV w:val="single" w:color="BFBFB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50" w:type="dxa"/>
            <w:gridSpan w:val="7"/>
            <w:tcBorders>
              <w:top w:val="single" w:color="BFBFB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ind w:left="11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主要研究者承诺：</w:t>
            </w:r>
          </w:p>
          <w:p>
            <w:pPr>
              <w:autoSpaceDE w:val="0"/>
              <w:autoSpaceDN w:val="0"/>
              <w:spacing w:line="360" w:lineRule="auto"/>
              <w:ind w:left="115" w:right="90" w:firstLine="371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我已审阅临床试验相关资料，经本中心伦理委员会审核批准后同意在本专业进行临床试验，并保证在临床试验实施过程中，严格执行《药物临床试验质量管理规范》，充分保障受试者合法权益，按要求完成临床试验任务。</w:t>
            </w:r>
          </w:p>
          <w:p>
            <w:pPr>
              <w:autoSpaceDE w:val="0"/>
              <w:autoSpaceDN w:val="0"/>
              <w:spacing w:line="360" w:lineRule="auto"/>
              <w:rPr>
                <w:kern w:val="0"/>
                <w:szCs w:val="21"/>
              </w:rPr>
            </w:pPr>
          </w:p>
          <w:p>
            <w:pPr>
              <w:tabs>
                <w:tab w:val="left" w:pos="6967"/>
                <w:tab w:val="left" w:pos="7867"/>
                <w:tab w:val="left" w:pos="8407"/>
                <w:tab w:val="left" w:pos="8947"/>
              </w:tabs>
              <w:autoSpaceDE w:val="0"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签名：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</w:t>
            </w:r>
            <w:r>
              <w:rPr>
                <w:kern w:val="0"/>
                <w:szCs w:val="21"/>
              </w:rPr>
              <w:tab/>
            </w:r>
            <w:r>
              <w:rPr>
                <w:kern w:val="0"/>
                <w:szCs w:val="21"/>
              </w:rPr>
              <w:t>日期：</w:t>
            </w:r>
            <w:r>
              <w:rPr>
                <w:kern w:val="0"/>
                <w:szCs w:val="21"/>
              </w:rPr>
              <w:tab/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ab/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ab/>
            </w:r>
            <w:r>
              <w:rPr>
                <w:kern w:val="0"/>
                <w:szCs w:val="21"/>
              </w:rPr>
              <w:t>日</w:t>
            </w:r>
          </w:p>
          <w:p>
            <w:pPr>
              <w:tabs>
                <w:tab w:val="left" w:pos="6967"/>
                <w:tab w:val="left" w:pos="7867"/>
                <w:tab w:val="left" w:pos="8407"/>
                <w:tab w:val="left" w:pos="8947"/>
              </w:tabs>
              <w:autoSpaceDE w:val="0"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12" w:space="0"/>
            <w:left w:val="single" w:color="BFBFBF" w:sz="12" w:space="0"/>
            <w:bottom w:val="single" w:color="BFBFBF" w:sz="12" w:space="0"/>
            <w:right w:val="single" w:color="BFBFBF" w:sz="12" w:space="0"/>
            <w:insideH w:val="single" w:color="BFBFBF" w:sz="12" w:space="0"/>
            <w:insideV w:val="single" w:color="BFBFB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机构办公室审查意见：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已审阅临床试验相关资料，综合专业科室意见，同意进行该临床试验。</w:t>
            </w:r>
          </w:p>
          <w:p>
            <w:pPr>
              <w:autoSpaceDE w:val="0"/>
              <w:autoSpaceDN w:val="0"/>
              <w:spacing w:line="360" w:lineRule="auto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签名：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 xml:space="preserve">日期： 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autoSpaceDE w:val="0"/>
              <w:autoSpaceDN w:val="0"/>
              <w:spacing w:line="360" w:lineRule="auto"/>
              <w:rPr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rPr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sdt>
      <w:sdtPr>
        <w:id w:val="-1769616900"/>
        <w:docPartObj>
          <w:docPartGallery w:val="AutoText"/>
        </w:docPartObj>
      </w:sdtPr>
      <w:sdtEndPr>
        <w:rPr>
          <w:rFonts w:ascii="Times New Roman" w:hAnsi="Times New Roman" w:eastAsia="宋体" w:cs="Times New Roman"/>
        </w:rPr>
      </w:sdtEndPr>
      <w:sdtContent>
        <w:r>
          <w:rPr>
            <w:rFonts w:ascii="Times New Roman" w:hAnsi="Times New Roman" w:eastAsia="宋体" w:cs="Times New Roman"/>
          </w:rPr>
          <w:t>ZBY-YJJGB-SOP-003-02-B-202312-P                                             第</w:t>
        </w:r>
        <w:r>
          <w:rPr>
            <w:rFonts w:ascii="Times New Roman" w:hAnsi="Times New Roman" w:eastAsia="宋体" w:cs="Times New Roman"/>
            <w:lang w:val="zh-CN"/>
          </w:rPr>
          <w:t xml:space="preserve"> </w:t>
        </w:r>
        <w:r>
          <w:rPr>
            <w:rFonts w:ascii="Times New Roman" w:hAnsi="Times New Roman" w:eastAsia="宋体" w:cs="Times New Roman"/>
          </w:rPr>
          <w:fldChar w:fldCharType="begin"/>
        </w:r>
        <w:r>
          <w:rPr>
            <w:rFonts w:ascii="Times New Roman" w:hAnsi="Times New Roman" w:eastAsia="宋体" w:cs="Times New Roman"/>
          </w:rPr>
          <w:instrText xml:space="preserve">PAGE</w:instrText>
        </w:r>
        <w:r>
          <w:rPr>
            <w:rFonts w:ascii="Times New Roman" w:hAnsi="Times New Roman" w:eastAsia="宋体" w:cs="Times New Roman"/>
          </w:rPr>
          <w:fldChar w:fldCharType="separate"/>
        </w:r>
        <w:r>
          <w:rPr>
            <w:rFonts w:ascii="Times New Roman" w:hAnsi="Times New Roman" w:eastAsia="宋体" w:cs="Times New Roman"/>
          </w:rPr>
          <w:t>5</w:t>
        </w:r>
        <w:r>
          <w:rPr>
            <w:rFonts w:ascii="Times New Roman" w:hAnsi="Times New Roman" w:eastAsia="宋体" w:cs="Times New Roman"/>
          </w:rPr>
          <w:fldChar w:fldCharType="end"/>
        </w:r>
        <w:r>
          <w:rPr>
            <w:rFonts w:ascii="Times New Roman" w:hAnsi="Times New Roman" w:eastAsia="宋体" w:cs="Times New Roman"/>
            <w:lang w:val="zh-CN"/>
          </w:rPr>
          <w:t xml:space="preserve"> 页/共 </w:t>
        </w:r>
        <w:r>
          <w:rPr>
            <w:rFonts w:ascii="Times New Roman" w:hAnsi="Times New Roman" w:eastAsia="宋体" w:cs="Times New Roman"/>
          </w:rPr>
          <w:fldChar w:fldCharType="begin"/>
        </w:r>
        <w:r>
          <w:rPr>
            <w:rFonts w:ascii="Times New Roman" w:hAnsi="Times New Roman" w:eastAsia="宋体" w:cs="Times New Roman"/>
          </w:rPr>
          <w:instrText xml:space="preserve">NUMPAGES</w:instrText>
        </w:r>
        <w:r>
          <w:rPr>
            <w:rFonts w:ascii="Times New Roman" w:hAnsi="Times New Roman" w:eastAsia="宋体" w:cs="Times New Roman"/>
          </w:rPr>
          <w:fldChar w:fldCharType="separate"/>
        </w:r>
        <w:r>
          <w:rPr>
            <w:rFonts w:ascii="Times New Roman" w:hAnsi="Times New Roman" w:eastAsia="宋体" w:cs="Times New Roman"/>
          </w:rPr>
          <w:t>8</w:t>
        </w:r>
        <w:r>
          <w:rPr>
            <w:rFonts w:ascii="Times New Roman" w:hAnsi="Times New Roman" w:eastAsia="宋体" w:cs="Times New Roman"/>
          </w:rPr>
          <w:fldChar w:fldCharType="end"/>
        </w:r>
        <w:r>
          <w:rPr>
            <w:rFonts w:ascii="Times New Roman" w:hAnsi="Times New Roman" w:eastAsia="宋体" w:cs="Times New Roman"/>
          </w:rPr>
          <w:t xml:space="preserve"> 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112645" cy="272415"/>
          <wp:effectExtent l="0" t="0" r="0" b="0"/>
          <wp:docPr id="898697014" name="图片 898697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697014" name="图片 8986970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27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</w:t>
    </w:r>
    <w:r>
      <w:rPr>
        <w:rFonts w:ascii="宋体" w:hAnsi="宋体" w:eastAsia="宋体" w:cs="宋体"/>
        <w:b/>
        <w:bCs/>
        <w:color w:val="000000"/>
        <w:kern w:val="0"/>
        <w:sz w:val="24"/>
        <w:lang w:bidi="ar"/>
      </w:rPr>
      <w:t xml:space="preserve">    </w:t>
    </w:r>
    <w:r>
      <w:rPr>
        <w:rFonts w:hint="eastAsia" w:ascii="宋体" w:hAnsi="宋体" w:eastAsia="宋体" w:cs="宋体"/>
        <w:b/>
        <w:bCs/>
        <w:color w:val="000000"/>
        <w:kern w:val="0"/>
        <w:sz w:val="24"/>
        <w:lang w:bidi="ar"/>
      </w:rPr>
      <w:t>药物临床试验机构文件（机构办公室）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5ZWUyMTQxZjc3NzRkYWFjZjRiMzc0YWNkMWQ4NTEifQ=="/>
  </w:docVars>
  <w:rsids>
    <w:rsidRoot w:val="00AE18AB"/>
    <w:rsid w:val="00722408"/>
    <w:rsid w:val="00AE18AB"/>
    <w:rsid w:val="00BB4853"/>
    <w:rsid w:val="29D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620</Words>
  <Characters>645</Characters>
  <Lines>6</Lines>
  <Paragraphs>1</Paragraphs>
  <TotalTime>3</TotalTime>
  <ScaleCrop>false</ScaleCrop>
  <LinksUpToDate>false</LinksUpToDate>
  <CharactersWithSpaces>746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2023-12-21T01:01:00Z</dcterms:created>
  <dc:creator>罗正才</dc:creator>
  <cp:lastModifiedBy>adnml</cp:lastModifiedBy>
  <dcterms:modified xsi:type="dcterms:W3CDTF">2023-12-21T03:47:18Z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15D03A578AB04032B618EBD8E9E5E4AD_12</vt:lpwstr>
  </property>
</Properties>
</file>